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BF" w:rsidRDefault="000E7E9F" w:rsidP="00943A56">
      <w:pPr>
        <w:pStyle w:val="CJP-Titre0"/>
      </w:pPr>
      <w:r>
        <w:t xml:space="preserve">RAPPORT NARRATIF - </w:t>
      </w:r>
      <w:r w:rsidR="00943A56">
        <w:t>Appel au fonds qualité</w:t>
      </w:r>
      <w:r>
        <w:t xml:space="preserve"> 2016/2</w:t>
      </w:r>
    </w:p>
    <w:p w:rsidR="00943A56" w:rsidRPr="009A4D37" w:rsidRDefault="00943A56" w:rsidP="00943A56">
      <w:pPr>
        <w:pStyle w:val="CJP-Titre0"/>
        <w:rPr>
          <w:i/>
        </w:rPr>
      </w:pPr>
      <w:r w:rsidRPr="009A4D37">
        <w:rPr>
          <w:i/>
        </w:rPr>
        <w:t xml:space="preserve">Un programme commun : faire plus et mieux à deux ?! </w:t>
      </w:r>
    </w:p>
    <w:p w:rsidR="00943A56" w:rsidRDefault="00943A56" w:rsidP="00943A56">
      <w:pPr>
        <w:pStyle w:val="CJP-Titre0"/>
        <w:rPr>
          <w:i/>
        </w:rPr>
      </w:pPr>
    </w:p>
    <w:p w:rsidR="000E7E9F" w:rsidRDefault="00943A56" w:rsidP="00943A56">
      <w:pPr>
        <w:pStyle w:val="CJP-corpsdetexte"/>
      </w:pPr>
      <w:r w:rsidRPr="00497CD8">
        <w:rPr>
          <w:rStyle w:val="IntenseEmphasis"/>
        </w:rPr>
        <w:t>Nom de L’ONG</w:t>
      </w:r>
      <w:r>
        <w:t xml:space="preserve"> : </w:t>
      </w:r>
    </w:p>
    <w:p w:rsidR="00943A56" w:rsidRDefault="00401212" w:rsidP="00943A56">
      <w:pPr>
        <w:pStyle w:val="CJP-corpsdetexte"/>
      </w:pPr>
      <w:r>
        <w:t>Pro</w:t>
      </w:r>
      <w:r w:rsidR="00B24F43">
        <w:t>gramme</w:t>
      </w:r>
      <w:r>
        <w:t xml:space="preserve"> commun de </w:t>
      </w:r>
      <w:r w:rsidR="00943A56" w:rsidRPr="00943A56">
        <w:rPr>
          <w:i/>
        </w:rPr>
        <w:t>Justice et Paix</w:t>
      </w:r>
      <w:r w:rsidR="00943A56">
        <w:t xml:space="preserve"> (CJP) et </w:t>
      </w:r>
      <w:r w:rsidR="00943A56" w:rsidRPr="00943A56">
        <w:rPr>
          <w:i/>
        </w:rPr>
        <w:t>Caritas International</w:t>
      </w:r>
      <w:r w:rsidR="00943A56">
        <w:rPr>
          <w:i/>
        </w:rPr>
        <w:t xml:space="preserve"> (CI)</w:t>
      </w:r>
    </w:p>
    <w:p w:rsidR="000E7E9F" w:rsidRDefault="000E7E9F" w:rsidP="00943A56">
      <w:pPr>
        <w:pStyle w:val="CJP-corpsdetexte"/>
      </w:pPr>
      <w:r>
        <w:rPr>
          <w:rStyle w:val="IntenseEmphasis"/>
        </w:rPr>
        <w:br/>
      </w:r>
      <w:r w:rsidR="00943A56" w:rsidRPr="00497CD8">
        <w:rPr>
          <w:rStyle w:val="IntenseEmphasis"/>
        </w:rPr>
        <w:t>Personne de contact</w:t>
      </w:r>
      <w:r w:rsidR="00943A56">
        <w:t xml:space="preserve"> : </w:t>
      </w:r>
    </w:p>
    <w:p w:rsidR="00943A56" w:rsidRDefault="00943A56" w:rsidP="00943A56">
      <w:pPr>
        <w:pStyle w:val="CJP-corpsdetexte"/>
      </w:pPr>
      <w:r>
        <w:t>Axelle Fischer, Secrétaire générale d</w:t>
      </w:r>
      <w:r w:rsidR="000E7E9F">
        <w:t xml:space="preserve">e la Commission Justice et Paix - </w:t>
      </w:r>
      <w:hyperlink r:id="rId9" w:history="1">
        <w:r w:rsidR="000E7E9F" w:rsidRPr="00D139F5">
          <w:rPr>
            <w:rStyle w:val="Hyperlink"/>
          </w:rPr>
          <w:t>axelle.fischer@justicepaix.be</w:t>
        </w:r>
      </w:hyperlink>
    </w:p>
    <w:p w:rsidR="000E7E9F" w:rsidRDefault="000E7E9F" w:rsidP="00943A56">
      <w:pPr>
        <w:pStyle w:val="CJP-corpsdetexte"/>
      </w:pPr>
      <w:r>
        <w:t xml:space="preserve">Gilles </w:t>
      </w:r>
      <w:proofErr w:type="spellStart"/>
      <w:r>
        <w:t>Cnockaert</w:t>
      </w:r>
      <w:proofErr w:type="spellEnd"/>
      <w:r>
        <w:t xml:space="preserve">, Chef de Département Com, ECMS et Plaidoyer de Caritas International – </w:t>
      </w:r>
      <w:hyperlink r:id="rId10" w:history="1">
        <w:r w:rsidRPr="00D139F5">
          <w:rPr>
            <w:rStyle w:val="Hyperlink"/>
          </w:rPr>
          <w:t>g.cnockaert@caritasint.be</w:t>
        </w:r>
      </w:hyperlink>
    </w:p>
    <w:p w:rsidR="009852D4" w:rsidRDefault="009852D4" w:rsidP="00401212">
      <w:pPr>
        <w:pStyle w:val="CJP-corpsdetexte"/>
        <w:rPr>
          <w:rStyle w:val="IntenseEmphasis"/>
        </w:rPr>
      </w:pPr>
    </w:p>
    <w:p w:rsidR="000E7E9F" w:rsidRDefault="00401212" w:rsidP="00401212">
      <w:pPr>
        <w:pStyle w:val="CJP-corpsdetexte"/>
      </w:pPr>
      <w:r w:rsidRPr="00497CD8">
        <w:rPr>
          <w:rStyle w:val="IntenseEmphasis"/>
        </w:rPr>
        <w:t>Nom du projet</w:t>
      </w:r>
      <w:r>
        <w:t xml:space="preserve"> : </w:t>
      </w:r>
    </w:p>
    <w:p w:rsidR="00401212" w:rsidRPr="000E7E9F" w:rsidRDefault="00401212" w:rsidP="00401212">
      <w:pPr>
        <w:pStyle w:val="CJP-corpsdetexte"/>
      </w:pPr>
      <w:r w:rsidRPr="000E7E9F">
        <w:t>« Un programme commun : faire plus et mieux à deux ?! »</w:t>
      </w:r>
    </w:p>
    <w:p w:rsidR="009852D4" w:rsidRDefault="009852D4" w:rsidP="00401212">
      <w:pPr>
        <w:pStyle w:val="CJP-corpsdetexte"/>
        <w:rPr>
          <w:rStyle w:val="IntenseEmphasis"/>
        </w:rPr>
      </w:pPr>
    </w:p>
    <w:p w:rsidR="000E7E9F" w:rsidRDefault="000E7E9F" w:rsidP="000E7E9F">
      <w:pPr>
        <w:pStyle w:val="CJP-corpsdetexte"/>
      </w:pPr>
      <w:r>
        <w:rPr>
          <w:rStyle w:val="IntenseEmphasis"/>
        </w:rPr>
        <w:t>Thématique du projet</w:t>
      </w:r>
      <w:r>
        <w:t xml:space="preserve"> : </w:t>
      </w:r>
    </w:p>
    <w:p w:rsidR="00206702" w:rsidRDefault="000E7E9F" w:rsidP="000E7E9F">
      <w:pPr>
        <w:pStyle w:val="CJP-corpsdetexte"/>
      </w:pPr>
      <w:r>
        <w:t>Stratégie</w:t>
      </w:r>
    </w:p>
    <w:p w:rsidR="000E7E9F" w:rsidRDefault="00206702" w:rsidP="000E7E9F">
      <w:pPr>
        <w:pStyle w:val="CJP-corpsdetexte"/>
        <w:rPr>
          <w:rStyle w:val="IntenseEmphasis"/>
        </w:rPr>
      </w:pPr>
      <w:r>
        <w:t>GAR</w:t>
      </w:r>
      <w:r w:rsidR="000E7E9F">
        <w:br/>
        <w:t>Suivi &amp; Evaluation</w:t>
      </w:r>
    </w:p>
    <w:p w:rsidR="000E7E9F" w:rsidRDefault="000E7E9F" w:rsidP="00401212">
      <w:pPr>
        <w:pStyle w:val="CJP-corpsdetexte"/>
        <w:rPr>
          <w:rStyle w:val="IntenseEmphasis"/>
        </w:rPr>
      </w:pPr>
    </w:p>
    <w:p w:rsidR="000E7E9F" w:rsidRDefault="00401212" w:rsidP="00401212">
      <w:pPr>
        <w:pStyle w:val="CJP-corpsdetexte"/>
      </w:pPr>
      <w:r w:rsidRPr="00497CD8">
        <w:rPr>
          <w:rStyle w:val="IntenseEmphasis"/>
        </w:rPr>
        <w:t>Objectifs poursuivis</w:t>
      </w:r>
      <w:r>
        <w:t xml:space="preserve"> : </w:t>
      </w:r>
    </w:p>
    <w:p w:rsidR="00401212" w:rsidRDefault="000E7E9F" w:rsidP="00401212">
      <w:pPr>
        <w:pStyle w:val="CJP-corpsdetexte"/>
      </w:pPr>
      <w:r>
        <w:t>A</w:t>
      </w:r>
      <w:r w:rsidR="00401212">
        <w:t xml:space="preserve">méliorer, ensemble, les pratiques de gestion </w:t>
      </w:r>
      <w:r w:rsidR="002339A0">
        <w:t>stratég</w:t>
      </w:r>
      <w:r w:rsidR="00497CD8">
        <w:t>i</w:t>
      </w:r>
      <w:r w:rsidR="009852D4">
        <w:t>q</w:t>
      </w:r>
      <w:r w:rsidR="00497CD8">
        <w:t>ue et opérationnelle</w:t>
      </w:r>
      <w:r w:rsidR="00401212">
        <w:t xml:space="preserve"> </w:t>
      </w:r>
      <w:r w:rsidR="00497CD8">
        <w:t xml:space="preserve">(suite aux diagnostics réalisés dans le cadre du screening) de manière à construire et faire un suivi-évaluation d’un programme commun qui </w:t>
      </w:r>
      <w:r w:rsidR="00E23218">
        <w:t>offre</w:t>
      </w:r>
      <w:r w:rsidR="00497CD8">
        <w:t xml:space="preserve"> au secteur une réelle plus-value. </w:t>
      </w:r>
    </w:p>
    <w:p w:rsidR="009852D4" w:rsidRDefault="009852D4" w:rsidP="00401212">
      <w:pPr>
        <w:pStyle w:val="CJP-corpsdetexte"/>
        <w:rPr>
          <w:rStyle w:val="IntenseEmphasis"/>
        </w:rPr>
      </w:pPr>
    </w:p>
    <w:p w:rsidR="009A4D37" w:rsidRDefault="009A4D37" w:rsidP="009A4D37">
      <w:pPr>
        <w:pStyle w:val="CJP-corpsdetexte"/>
      </w:pPr>
      <w:r>
        <w:rPr>
          <w:rStyle w:val="IntenseEmphasis"/>
        </w:rPr>
        <w:t>Nom et ema</w:t>
      </w:r>
      <w:r w:rsidR="00F86C3F">
        <w:rPr>
          <w:rStyle w:val="IntenseEmphasis"/>
        </w:rPr>
        <w:t>il des</w:t>
      </w:r>
      <w:r>
        <w:rPr>
          <w:rStyle w:val="IntenseEmphasis"/>
        </w:rPr>
        <w:t xml:space="preserve"> consultant</w:t>
      </w:r>
      <w:r w:rsidR="00F86C3F">
        <w:rPr>
          <w:rStyle w:val="IntenseEmphasis"/>
        </w:rPr>
        <w:t>s impliqués</w:t>
      </w:r>
      <w:r>
        <w:rPr>
          <w:rStyle w:val="IntenseEmphasis"/>
        </w:rPr>
        <w:t xml:space="preserve"> </w:t>
      </w:r>
      <w:r w:rsidR="00206702">
        <w:rPr>
          <w:rStyle w:val="IntenseEmphasis"/>
        </w:rPr>
        <w:t>et raison de ce</w:t>
      </w:r>
      <w:r w:rsidR="00F86C3F">
        <w:rPr>
          <w:rStyle w:val="IntenseEmphasis"/>
        </w:rPr>
        <w:t>s</w:t>
      </w:r>
      <w:r w:rsidR="00206702">
        <w:rPr>
          <w:rStyle w:val="IntenseEmphasis"/>
        </w:rPr>
        <w:t xml:space="preserve"> choix</w:t>
      </w:r>
      <w:r>
        <w:t xml:space="preserve"> : </w:t>
      </w:r>
    </w:p>
    <w:p w:rsidR="00206702" w:rsidRPr="00206702" w:rsidRDefault="00206702" w:rsidP="00206702">
      <w:pPr>
        <w:pStyle w:val="CJP-corpsdetexte"/>
      </w:pPr>
      <w:r>
        <w:t>Les 2 opérateurs ont été retenus parmi les suggestions</w:t>
      </w:r>
      <w:r w:rsidR="001D5CC9">
        <w:t xml:space="preserve"> suivantes</w:t>
      </w:r>
      <w:r>
        <w:t xml:space="preserve"> d’</w:t>
      </w:r>
      <w:proofErr w:type="spellStart"/>
      <w:r>
        <w:t>Acodev</w:t>
      </w:r>
      <w:proofErr w:type="spellEnd"/>
      <w:r>
        <w:t> :</w:t>
      </w:r>
    </w:p>
    <w:p w:rsidR="001D5CC9" w:rsidRDefault="00206702" w:rsidP="00401212">
      <w:pPr>
        <w:pStyle w:val="CJP-corpsdetexte"/>
        <w:numPr>
          <w:ilvl w:val="0"/>
          <w:numId w:val="13"/>
        </w:numPr>
        <w:rPr>
          <w:i/>
        </w:rPr>
      </w:pPr>
      <w:r>
        <w:t xml:space="preserve">Pour le </w:t>
      </w:r>
      <w:r w:rsidR="001D5CC9">
        <w:t>1er</w:t>
      </w:r>
      <w:r>
        <w:t xml:space="preserve"> volet de la mission visant </w:t>
      </w:r>
      <w:r w:rsidRPr="00206702">
        <w:rPr>
          <w:i/>
        </w:rPr>
        <w:t xml:space="preserve">« la </w:t>
      </w:r>
      <w:r w:rsidRPr="00206702">
        <w:rPr>
          <w:i/>
        </w:rPr>
        <w:t xml:space="preserve">relecture critique de nos outils permettant une cohérence programmatique commune : </w:t>
      </w:r>
      <w:proofErr w:type="spellStart"/>
      <w:r w:rsidRPr="00206702">
        <w:rPr>
          <w:i/>
          <w:kern w:val="20"/>
        </w:rPr>
        <w:t>th</w:t>
      </w:r>
      <w:r w:rsidR="00BD61A4">
        <w:rPr>
          <w:i/>
          <w:kern w:val="20"/>
        </w:rPr>
        <w:t>e</w:t>
      </w:r>
      <w:r w:rsidRPr="00206702">
        <w:rPr>
          <w:i/>
          <w:kern w:val="20"/>
        </w:rPr>
        <w:t>or</w:t>
      </w:r>
      <w:r w:rsidR="00BD61A4">
        <w:rPr>
          <w:i/>
          <w:kern w:val="20"/>
        </w:rPr>
        <w:t>y</w:t>
      </w:r>
      <w:proofErr w:type="spellEnd"/>
      <w:r w:rsidRPr="00206702">
        <w:rPr>
          <w:i/>
          <w:kern w:val="20"/>
        </w:rPr>
        <w:t xml:space="preserve"> of change</w:t>
      </w:r>
      <w:r w:rsidRPr="00206702">
        <w:rPr>
          <w:i/>
        </w:rPr>
        <w:t>, cadre logique axé résultats, intégration des thèmes transversaux genre, environnement, protection et ODD</w:t>
      </w:r>
      <w:r w:rsidRPr="00206702">
        <w:rPr>
          <w:i/>
        </w:rPr>
        <w:t> </w:t>
      </w:r>
      <w:r>
        <w:rPr>
          <w:i/>
        </w:rPr>
        <w:t>»</w:t>
      </w:r>
      <w:r w:rsidR="001D5CC9">
        <w:t>, nous avons opté pour Luc Ame</w:t>
      </w:r>
      <w:r>
        <w:t>y</w:t>
      </w:r>
      <w:r w:rsidR="001D5CC9">
        <w:t>e</w:t>
      </w:r>
      <w:r>
        <w:t xml:space="preserve"> </w:t>
      </w:r>
      <w:r w:rsidR="001D5CC9">
        <w:t>(</w:t>
      </w:r>
      <w:hyperlink r:id="rId11" w:history="1">
        <w:r w:rsidR="001D5CC9" w:rsidRPr="00D139F5">
          <w:rPr>
            <w:rStyle w:val="Hyperlink"/>
          </w:rPr>
          <w:t>luc.ameye@gmail.com</w:t>
        </w:r>
      </w:hyperlink>
      <w:r w:rsidR="001D5CC9">
        <w:t xml:space="preserve">) qui, outre son bagage méthodologique, présentait l’avantage d’avoir travaillé étroitement sur les précédents programmes de CJP.  </w:t>
      </w:r>
    </w:p>
    <w:p w:rsidR="00206702" w:rsidRPr="00FB481B" w:rsidRDefault="001D5CC9" w:rsidP="00FB481B">
      <w:pPr>
        <w:pStyle w:val="CJP-corpsdetexte"/>
        <w:numPr>
          <w:ilvl w:val="0"/>
          <w:numId w:val="13"/>
        </w:numPr>
        <w:rPr>
          <w:rStyle w:val="IntenseEmphasis"/>
          <w:b w:val="0"/>
          <w:bCs w:val="0"/>
          <w:iCs w:val="0"/>
          <w:color w:val="auto"/>
        </w:rPr>
      </w:pPr>
      <w:r>
        <w:t>Pour le</w:t>
      </w:r>
      <w:r w:rsidR="003C2E39">
        <w:t>s</w:t>
      </w:r>
      <w:r>
        <w:t xml:space="preserve"> </w:t>
      </w:r>
      <w:r>
        <w:t>2</w:t>
      </w:r>
      <w:r w:rsidRPr="001F351E">
        <w:rPr>
          <w:vertAlign w:val="superscript"/>
        </w:rPr>
        <w:t>ème</w:t>
      </w:r>
      <w:r>
        <w:t xml:space="preserve"> et 3</w:t>
      </w:r>
      <w:r w:rsidRPr="001F351E">
        <w:rPr>
          <w:vertAlign w:val="superscript"/>
        </w:rPr>
        <w:t>ème</w:t>
      </w:r>
      <w:r>
        <w:t xml:space="preserve"> </w:t>
      </w:r>
      <w:r>
        <w:t>volet</w:t>
      </w:r>
      <w:r>
        <w:t>s</w:t>
      </w:r>
      <w:r>
        <w:t xml:space="preserve"> de la mission visant</w:t>
      </w:r>
      <w:r>
        <w:t xml:space="preserve"> « </w:t>
      </w:r>
      <w:r w:rsidRPr="001F351E">
        <w:rPr>
          <w:i/>
        </w:rPr>
        <w:t xml:space="preserve">un </w:t>
      </w:r>
      <w:r w:rsidRPr="001F351E">
        <w:rPr>
          <w:i/>
        </w:rPr>
        <w:t>appui méthodologique à la poursuite du développement d’une politique commune de gestion axée sur résultats et d’un outil de gestion des risques</w:t>
      </w:r>
      <w:r w:rsidRPr="001F351E">
        <w:rPr>
          <w:i/>
        </w:rPr>
        <w:t xml:space="preserve"> » et « un a</w:t>
      </w:r>
      <w:r w:rsidRPr="001F351E">
        <w:rPr>
          <w:i/>
        </w:rPr>
        <w:t>ppui à la construction d’un Dispositif de suivi-évaluation (DSA) permettant une gestion programmatique basée sur une amélioration de la qualité</w:t>
      </w:r>
      <w:r w:rsidRPr="001F351E">
        <w:rPr>
          <w:i/>
        </w:rPr>
        <w:t xml:space="preserve"> », </w:t>
      </w:r>
      <w:r>
        <w:t>nous avons opté pour ITECO (</w:t>
      </w:r>
      <w:r w:rsidRPr="001D5CC9">
        <w:t xml:space="preserve">Vincent Stevaux </w:t>
      </w:r>
      <w:hyperlink r:id="rId12" w:history="1">
        <w:r w:rsidRPr="00D139F5">
          <w:rPr>
            <w:rStyle w:val="Hyperlink"/>
          </w:rPr>
          <w:t>vincentstevaux@iteco.be</w:t>
        </w:r>
      </w:hyperlink>
      <w:r>
        <w:t xml:space="preserve"> et </w:t>
      </w:r>
      <w:r w:rsidRPr="001D5CC9">
        <w:t xml:space="preserve">Cécile </w:t>
      </w:r>
      <w:proofErr w:type="spellStart"/>
      <w:r>
        <w:t>Imberechts</w:t>
      </w:r>
      <w:proofErr w:type="spellEnd"/>
      <w:r>
        <w:t xml:space="preserve"> </w:t>
      </w:r>
      <w:hyperlink r:id="rId13" w:history="1">
        <w:r w:rsidRPr="00D139F5">
          <w:rPr>
            <w:rStyle w:val="Hyperlink"/>
          </w:rPr>
          <w:t>cecileimberechts@iteco.be</w:t>
        </w:r>
      </w:hyperlink>
      <w:r>
        <w:t>)</w:t>
      </w:r>
      <w:r w:rsidR="001F351E">
        <w:t>, qui nous avaient aidé à définir la vision / mission et les valeurs fondatrices de notre programme commun au printemps 2016</w:t>
      </w:r>
      <w:r w:rsidR="008354B9">
        <w:t>, avant d’entamer sa rédaction</w:t>
      </w:r>
      <w:r w:rsidR="001F351E">
        <w:t xml:space="preserve">. </w:t>
      </w:r>
    </w:p>
    <w:p w:rsidR="000E7E9F" w:rsidRDefault="00BD61A4" w:rsidP="00401212">
      <w:pPr>
        <w:pStyle w:val="CJP-corpsdetexte"/>
        <w:rPr>
          <w:rStyle w:val="IntenseEmphasis"/>
        </w:rPr>
      </w:pPr>
      <w:r>
        <w:rPr>
          <w:rStyle w:val="IntenseEmphasis"/>
        </w:rPr>
        <w:br/>
      </w:r>
      <w:r>
        <w:rPr>
          <w:rStyle w:val="IntenseEmphasis"/>
        </w:rPr>
        <w:br/>
      </w:r>
    </w:p>
    <w:p w:rsidR="008B38AB" w:rsidRDefault="008B38AB" w:rsidP="008B38AB">
      <w:pPr>
        <w:pStyle w:val="CJP-corpsdetexte"/>
        <w:rPr>
          <w:rStyle w:val="IntenseEmphasis"/>
        </w:rPr>
      </w:pPr>
      <w:r>
        <w:rPr>
          <w:rStyle w:val="IntenseEmphasis"/>
        </w:rPr>
        <w:lastRenderedPageBreak/>
        <w:t>Ce que les consultants ont précisément réalisé avec les ONG</w:t>
      </w:r>
      <w:r w:rsidR="00BD61A4">
        <w:rPr>
          <w:rStyle w:val="IntenseEmphasis"/>
        </w:rPr>
        <w:t> :</w:t>
      </w:r>
    </w:p>
    <w:p w:rsidR="003C2E39" w:rsidRDefault="00BD61A4" w:rsidP="00401212">
      <w:pPr>
        <w:pStyle w:val="CJP-corpsdetexte"/>
        <w:numPr>
          <w:ilvl w:val="0"/>
          <w:numId w:val="15"/>
        </w:numPr>
        <w:rPr>
          <w:rStyle w:val="IntenseEmphasis"/>
        </w:rPr>
      </w:pPr>
      <w:r>
        <w:t>Pour le 1er volet de la mission</w:t>
      </w:r>
      <w:r>
        <w:t xml:space="preserve">, Luc Ameye </w:t>
      </w:r>
      <w:r w:rsidR="00DF6BF6">
        <w:t>a assuré, dans les semaines précédant sa remise</w:t>
      </w:r>
      <w:r w:rsidR="006D5E78">
        <w:t xml:space="preserve"> (septembre 2016)</w:t>
      </w:r>
      <w:r w:rsidR="00DF6BF6">
        <w:t>, 2 relectures en profondeur du Volet Belgique du programme afin de passer en revue la TOC générale et Belgique, le cadre logique et a veillé à la bonne intégration des thématiques transversales. Ces 2 relectures ont été suivies par 2 matinées de discussion en équipe afin de partager ses recommandations</w:t>
      </w:r>
      <w:r w:rsidR="00B66604">
        <w:t>, les discuter et convenir des adaptations.</w:t>
      </w:r>
    </w:p>
    <w:p w:rsidR="008B38AB" w:rsidRDefault="003C2E39" w:rsidP="00401212">
      <w:pPr>
        <w:pStyle w:val="CJP-corpsdetexte"/>
        <w:numPr>
          <w:ilvl w:val="0"/>
          <w:numId w:val="15"/>
        </w:numPr>
        <w:rPr>
          <w:rStyle w:val="IntenseEmphasis"/>
        </w:rPr>
      </w:pPr>
      <w:r>
        <w:t>Pour le</w:t>
      </w:r>
      <w:r>
        <w:t>s</w:t>
      </w:r>
      <w:r>
        <w:t xml:space="preserve"> 2</w:t>
      </w:r>
      <w:r w:rsidRPr="003C2E39">
        <w:rPr>
          <w:vertAlign w:val="superscript"/>
        </w:rPr>
        <w:t>ème</w:t>
      </w:r>
      <w:r>
        <w:t xml:space="preserve"> et 3</w:t>
      </w:r>
      <w:r w:rsidRPr="003C2E39">
        <w:rPr>
          <w:vertAlign w:val="superscript"/>
        </w:rPr>
        <w:t>ème</w:t>
      </w:r>
      <w:r>
        <w:t xml:space="preserve"> volets de la mission</w:t>
      </w:r>
      <w:r w:rsidR="006D5E78">
        <w:t xml:space="preserve"> (</w:t>
      </w:r>
      <w:r w:rsidR="006D24C2">
        <w:t>janvier – juin 2017)</w:t>
      </w:r>
      <w:r w:rsidR="00254471">
        <w:t xml:space="preserve">, </w:t>
      </w:r>
      <w:proofErr w:type="spellStart"/>
      <w:r w:rsidR="00254471">
        <w:t>Iteco</w:t>
      </w:r>
      <w:proofErr w:type="spellEnd"/>
      <w:r w:rsidR="00254471">
        <w:t xml:space="preserve"> a consacré une première journée (18/01) à une présentation à l’équipe entière des pratiques d’évaluation en ECMS, avant de faire avec nous l’inventaire des pratiques existantes et de définir avec nous nos besoins futurs. L’accompagnement de la matinée du 12/05 nous a permis de définir les outils à créer, en repartant de ceux existants, pour le suivi du cadre logique et veiller à l’intégration des thèmes transversaux. Nous avons </w:t>
      </w:r>
      <w:r w:rsidR="00F1646D">
        <w:t xml:space="preserve">ensuite </w:t>
      </w:r>
      <w:r w:rsidR="00254471">
        <w:t>défini ensemble un calendrier pour le suivi / évaluation du programme</w:t>
      </w:r>
      <w:r w:rsidR="00F1646D">
        <w:t>,</w:t>
      </w:r>
      <w:r w:rsidR="00254471">
        <w:t xml:space="preserve">  </w:t>
      </w:r>
      <w:r w:rsidR="00D737D2">
        <w:t>re</w:t>
      </w:r>
      <w:r w:rsidR="00254471">
        <w:t>dé</w:t>
      </w:r>
      <w:r w:rsidR="00D737D2">
        <w:t>fini le calendrier</w:t>
      </w:r>
      <w:r w:rsidR="00F1646D">
        <w:t>,</w:t>
      </w:r>
      <w:r w:rsidR="00D737D2">
        <w:t xml:space="preserve"> les</w:t>
      </w:r>
      <w:r w:rsidR="00254471">
        <w:t xml:space="preserve"> méthodes</w:t>
      </w:r>
      <w:r w:rsidR="00F1646D">
        <w:t xml:space="preserve"> et pratiques</w:t>
      </w:r>
      <w:r w:rsidR="00254471">
        <w:t xml:space="preserve"> de suivi </w:t>
      </w:r>
      <w:r w:rsidR="00F1646D">
        <w:t>/ évaluation et</w:t>
      </w:r>
      <w:r w:rsidR="00D737D2">
        <w:t xml:space="preserve"> convenu du rôle de chacune des organisations</w:t>
      </w:r>
      <w:r w:rsidR="00F1646D">
        <w:t>.</w:t>
      </w:r>
      <w:r w:rsidR="00D737D2">
        <w:t xml:space="preserve"> Ceci a permis aux équipes </w:t>
      </w:r>
      <w:proofErr w:type="spellStart"/>
      <w:r w:rsidR="00D737D2">
        <w:t>sensib</w:t>
      </w:r>
      <w:proofErr w:type="spellEnd"/>
      <w:r w:rsidR="00D737D2">
        <w:t xml:space="preserve">, </w:t>
      </w:r>
      <w:proofErr w:type="spellStart"/>
      <w:r w:rsidR="00D737D2">
        <w:t>educ</w:t>
      </w:r>
      <w:proofErr w:type="spellEnd"/>
      <w:r w:rsidR="00D737D2">
        <w:t xml:space="preserve"> et plaidoyer de poursuivre la réflexion </w:t>
      </w:r>
      <w:r w:rsidR="00AD3EFC">
        <w:t>en interne et de mettre à jour/harmoniser les outils proposés</w:t>
      </w:r>
      <w:r w:rsidR="00D737D2">
        <w:t>.</w:t>
      </w:r>
      <w:r w:rsidR="00F1646D">
        <w:t xml:space="preserve"> </w:t>
      </w:r>
      <w:r w:rsidR="00D737D2">
        <w:t xml:space="preserve">La matinée du 26/06 </w:t>
      </w:r>
      <w:r w:rsidR="00254471">
        <w:t xml:space="preserve"> </w:t>
      </w:r>
      <w:r w:rsidR="00D737D2">
        <w:t>a</w:t>
      </w:r>
      <w:r w:rsidR="00AD3EFC">
        <w:t xml:space="preserve"> elle</w:t>
      </w:r>
      <w:r w:rsidR="00D737D2">
        <w:t xml:space="preserve"> été consacrée au passage en revue des outils et propositions, et l</w:t>
      </w:r>
      <w:r w:rsidR="00D737D2">
        <w:t>es responsabilités de chacun dans ces processus</w:t>
      </w:r>
      <w:r w:rsidR="00D737D2">
        <w:t xml:space="preserve"> ont été convenues. </w:t>
      </w:r>
    </w:p>
    <w:p w:rsidR="003C2E39" w:rsidRDefault="003C2E39" w:rsidP="00401212">
      <w:pPr>
        <w:pStyle w:val="CJP-corpsdetexte"/>
        <w:rPr>
          <w:rStyle w:val="IntenseEmphasis"/>
        </w:rPr>
      </w:pPr>
    </w:p>
    <w:p w:rsidR="009852D4" w:rsidRDefault="009852D4" w:rsidP="00401212">
      <w:pPr>
        <w:pStyle w:val="CJP-corpsdetexte"/>
      </w:pPr>
      <w:r w:rsidRPr="009852D4">
        <w:rPr>
          <w:rStyle w:val="IntenseEmphasis"/>
        </w:rPr>
        <w:t xml:space="preserve">Résultats </w:t>
      </w:r>
      <w:r w:rsidR="00AD3EFC">
        <w:rPr>
          <w:rStyle w:val="IntenseEmphasis"/>
        </w:rPr>
        <w:t>atteints</w:t>
      </w:r>
      <w:r>
        <w:t xml:space="preserve"> : </w:t>
      </w:r>
    </w:p>
    <w:p w:rsidR="00F17C8E" w:rsidRDefault="00980B64" w:rsidP="00A77F29">
      <w:pPr>
        <w:pStyle w:val="CJP-corpsdetexte"/>
      </w:pPr>
      <w:r>
        <w:rPr>
          <w:rStyle w:val="SubtleEmphasis"/>
        </w:rPr>
        <w:t>AVANT / APRES</w:t>
      </w:r>
      <w:r w:rsidR="009852D4">
        <w:t xml:space="preserve"> : </w:t>
      </w:r>
      <w:r>
        <w:t>Pour le 1er volet de la mission</w:t>
      </w:r>
      <w:r>
        <w:t xml:space="preserve">, l’appui méthodologique de Luc Ameye </w:t>
      </w:r>
      <w:r w:rsidR="00A77F29">
        <w:t>s’est révélé particulièrement précieux pour la définition des hypothèses associées à la Toc Générale et Belgique du programme, une méthodologie nouvelle pour l</w:t>
      </w:r>
      <w:r w:rsidR="009B25A0">
        <w:t xml:space="preserve">es </w:t>
      </w:r>
      <w:r w:rsidR="00A77F29">
        <w:t>équipe</w:t>
      </w:r>
      <w:r w:rsidR="009B25A0">
        <w:t>s</w:t>
      </w:r>
      <w:r w:rsidR="00A77F29">
        <w:t xml:space="preserve">, ainsi que pour la définition plus précise des indicateurs retenus dans le cadre logique arrêté. Un soutien d’autant plus indispensable que nous avions opté pour une logique </w:t>
      </w:r>
      <w:proofErr w:type="spellStart"/>
      <w:r w:rsidR="00A77F29">
        <w:t>programmatoire</w:t>
      </w:r>
      <w:proofErr w:type="spellEnd"/>
      <w:r w:rsidR="00A77F29">
        <w:t xml:space="preserve"> commune</w:t>
      </w:r>
      <w:r w:rsidR="00F17C8E">
        <w:t xml:space="preserve"> tout à fait</w:t>
      </w:r>
      <w:r w:rsidR="00A77F29">
        <w:t xml:space="preserve"> intégrée, avec un seul objectif commun aux 2 ACNG, 4 résulta</w:t>
      </w:r>
      <w:r w:rsidR="00F17C8E">
        <w:t xml:space="preserve">ts et 11 IOV également communs, et donc inédite pour nos équipes. </w:t>
      </w:r>
      <w:r w:rsidR="009B25A0">
        <w:t xml:space="preserve">Ainsi que du fait d’une série de faiblesses identifiées en interne </w:t>
      </w:r>
      <w:r w:rsidR="00E96FA0">
        <w:t>/</w:t>
      </w:r>
      <w:r w:rsidR="009B25A0">
        <w:t xml:space="preserve"> à l’</w:t>
      </w:r>
      <w:r w:rsidR="00E96FA0">
        <w:t xml:space="preserve">occasion du screening. </w:t>
      </w:r>
      <w:r w:rsidR="009B25A0">
        <w:t xml:space="preserve"> </w:t>
      </w:r>
    </w:p>
    <w:p w:rsidR="00A77F29" w:rsidRDefault="00A77F29" w:rsidP="00A77F29">
      <w:pPr>
        <w:pStyle w:val="CJP-corpsdetexte"/>
      </w:pPr>
    </w:p>
    <w:p w:rsidR="007430BE" w:rsidRDefault="009B25A0" w:rsidP="009B25A0">
      <w:pPr>
        <w:pStyle w:val="CJP-corpsdetexte"/>
      </w:pPr>
      <w:r>
        <w:rPr>
          <w:rStyle w:val="SubtleEmphasis"/>
        </w:rPr>
        <w:t>AVANT / APRES</w:t>
      </w:r>
      <w:r>
        <w:t xml:space="preserve"> : </w:t>
      </w:r>
      <w:r w:rsidR="00E96FA0">
        <w:t>Pour les 2</w:t>
      </w:r>
      <w:r w:rsidR="00E96FA0" w:rsidRPr="003C2E39">
        <w:rPr>
          <w:vertAlign w:val="superscript"/>
        </w:rPr>
        <w:t>ème</w:t>
      </w:r>
      <w:r w:rsidR="00E96FA0">
        <w:t xml:space="preserve"> et 3</w:t>
      </w:r>
      <w:r w:rsidR="00E96FA0" w:rsidRPr="003C2E39">
        <w:rPr>
          <w:vertAlign w:val="superscript"/>
        </w:rPr>
        <w:t>ème</w:t>
      </w:r>
      <w:r w:rsidR="00E96FA0">
        <w:t xml:space="preserve"> volets de la mission</w:t>
      </w:r>
      <w:r w:rsidR="00E96FA0">
        <w:t>, au-delà des outils individuels et communs de récolte et de traitement des données, c’est une dynamique qu’</w:t>
      </w:r>
      <w:proofErr w:type="spellStart"/>
      <w:r w:rsidR="00E96FA0">
        <w:t>Iteco</w:t>
      </w:r>
      <w:proofErr w:type="spellEnd"/>
      <w:r w:rsidR="00E96FA0">
        <w:t xml:space="preserve"> a contribué à initier au sein de l’équipe en charge de notre programme</w:t>
      </w:r>
      <w:r w:rsidR="00E875F2">
        <w:t xml:space="preserve"> commun</w:t>
      </w:r>
      <w:r w:rsidR="00E96FA0">
        <w:t xml:space="preserve">. </w:t>
      </w:r>
      <w:r w:rsidR="00153E6C">
        <w:t>L’identification de nos besoins</w:t>
      </w:r>
      <w:r w:rsidR="00E875F2">
        <w:t>, les conseils</w:t>
      </w:r>
      <w:r w:rsidR="00153E6C">
        <w:t xml:space="preserve"> et l’accompagnement des collaborateurs dans le développement de nouveaux outils nous permettent aujourd’hui d’améliorer les pratiques existantes et de déployer de nouvelles pratiques communes</w:t>
      </w:r>
      <w:r w:rsidR="0051607B">
        <w:t xml:space="preserve"> dans le cadre de notre DSE</w:t>
      </w:r>
      <w:r w:rsidR="00153E6C">
        <w:t xml:space="preserve">. </w:t>
      </w:r>
      <w:r w:rsidR="007430BE">
        <w:t xml:space="preserve">Seul écart par rapport à la demande initiale, nous avions prévu d’évoquer également avec l’aide d’ITECO la création d’un outil de gestion des risques. Une option que nous avons dû exclure, compte-tenu de l’ampleur de la tâche en matière de suivi-évaluation.   </w:t>
      </w:r>
    </w:p>
    <w:p w:rsidR="002657F6" w:rsidRDefault="002657F6" w:rsidP="002657F6">
      <w:pPr>
        <w:pStyle w:val="CJP-corpsdetexte"/>
        <w:rPr>
          <w:rStyle w:val="IntenseEmphasis"/>
        </w:rPr>
      </w:pPr>
    </w:p>
    <w:p w:rsidR="002657F6" w:rsidRDefault="002657F6" w:rsidP="002657F6">
      <w:pPr>
        <w:pStyle w:val="CJP-corpsdetexte"/>
      </w:pPr>
      <w:r>
        <w:rPr>
          <w:rStyle w:val="IntenseEmphasis"/>
        </w:rPr>
        <w:t>Qualité des consultants</w:t>
      </w:r>
      <w:r>
        <w:t xml:space="preserve"> : </w:t>
      </w:r>
    </w:p>
    <w:p w:rsidR="002657F6" w:rsidRDefault="002657F6" w:rsidP="009B25A0">
      <w:pPr>
        <w:pStyle w:val="CJP-corpsdetexte"/>
      </w:pPr>
      <w:r>
        <w:t xml:space="preserve">Nous sommes satisfaits en tout point de l’accompagnement méthodologique et pratique assuré par les consultants.  </w:t>
      </w:r>
      <w:r w:rsidR="0051607B">
        <w:t xml:space="preserve">Un appui professionnel et dans la bonne humeur, à l’écoute des équipes et attentif aux dynamiques de groupe. </w:t>
      </w:r>
      <w:r w:rsidR="0094115C">
        <w:t xml:space="preserve">Dans le respect d’un agenda de travail </w:t>
      </w:r>
      <w:r w:rsidR="0094115C">
        <w:lastRenderedPageBreak/>
        <w:t xml:space="preserve">bousculé, en veillant à poser les bonnes questions au bon moment. </w:t>
      </w:r>
    </w:p>
    <w:p w:rsidR="00980B64" w:rsidRDefault="00980B64" w:rsidP="00401212">
      <w:pPr>
        <w:pStyle w:val="CJP-corpsdetexte"/>
      </w:pPr>
    </w:p>
    <w:p w:rsidR="002657F6" w:rsidRDefault="002657F6" w:rsidP="002657F6">
      <w:pPr>
        <w:pStyle w:val="CJP-corpsdetexte"/>
      </w:pPr>
      <w:r>
        <w:rPr>
          <w:rStyle w:val="IntenseEmphasis"/>
        </w:rPr>
        <w:t xml:space="preserve">Enseignements </w:t>
      </w:r>
      <w:r w:rsidR="00E80D72">
        <w:rPr>
          <w:rStyle w:val="IntenseEmphasis"/>
        </w:rPr>
        <w:t>/</w:t>
      </w:r>
      <w:r>
        <w:rPr>
          <w:rStyle w:val="IntenseEmphasis"/>
        </w:rPr>
        <w:t xml:space="preserve"> produits concrets à partager avec le secteur </w:t>
      </w:r>
      <w:r>
        <w:t xml:space="preserve">: </w:t>
      </w:r>
    </w:p>
    <w:p w:rsidR="00980B64" w:rsidRDefault="0051607B" w:rsidP="002657F6">
      <w:pPr>
        <w:pStyle w:val="CJP-corpsdetexte"/>
      </w:pPr>
      <w:r>
        <w:t>Les questions que nous nous sommes posées pour aboutir à un DSE adapté à notre programme commun, nous ne devons pas être les seuls à nous les poser. Les réponses, en termes d’outils et de logiques de travail, auxquelles les consultants ont contribué, nous sommes heureux de les partager au sein du secteur. Par exemple, dans le cadre du GT ECMS ou d’autres enceintes</w:t>
      </w:r>
      <w:r w:rsidR="009F2422">
        <w:t xml:space="preserve"> adaptées</w:t>
      </w:r>
      <w:r>
        <w:t xml:space="preserve">. </w:t>
      </w:r>
      <w:r w:rsidR="009F2422">
        <w:t>Nous sommes également disposés à organiser</w:t>
      </w:r>
      <w:r>
        <w:t xml:space="preserve"> un</w:t>
      </w:r>
      <w:r w:rsidR="009F2422">
        <w:t>e discussion</w:t>
      </w:r>
      <w:r>
        <w:t xml:space="preserve"> avec celles et ceux </w:t>
      </w:r>
      <w:r w:rsidR="009F2422">
        <w:t xml:space="preserve">concernés par un programme commun </w:t>
      </w:r>
      <w:r>
        <w:t xml:space="preserve">que ça pourrait intéresser.  </w:t>
      </w:r>
    </w:p>
    <w:p w:rsidR="005E6143" w:rsidRDefault="005E6143" w:rsidP="00395BF4">
      <w:pPr>
        <w:pStyle w:val="CJP-corpsdetexte"/>
      </w:pPr>
    </w:p>
    <w:p w:rsidR="001D6631" w:rsidRPr="00B24F43" w:rsidRDefault="001D6631" w:rsidP="00395BF4">
      <w:pPr>
        <w:pStyle w:val="CJP-corpsdetexte"/>
        <w:rPr>
          <w:szCs w:val="20"/>
        </w:rPr>
      </w:pPr>
      <w:r w:rsidRPr="00B24F43">
        <w:rPr>
          <w:rStyle w:val="IntenseEmphasis"/>
          <w:szCs w:val="20"/>
        </w:rPr>
        <w:t>Annexes</w:t>
      </w:r>
      <w:r w:rsidRPr="00B24F43">
        <w:rPr>
          <w:szCs w:val="20"/>
        </w:rPr>
        <w:t xml:space="preserve"> : </w:t>
      </w:r>
    </w:p>
    <w:p w:rsidR="001D6631" w:rsidRPr="00B24F43" w:rsidRDefault="005349ED" w:rsidP="001D6631">
      <w:pPr>
        <w:pStyle w:val="CJP-corpsdetexte"/>
        <w:numPr>
          <w:ilvl w:val="0"/>
          <w:numId w:val="14"/>
        </w:numPr>
        <w:rPr>
          <w:szCs w:val="20"/>
        </w:rPr>
      </w:pPr>
      <w:r>
        <w:rPr>
          <w:szCs w:val="20"/>
        </w:rPr>
        <w:t>Demande initiale (08/07/</w:t>
      </w:r>
      <w:bookmarkStart w:id="0" w:name="_GoBack"/>
      <w:bookmarkEnd w:id="0"/>
      <w:r>
        <w:rPr>
          <w:szCs w:val="20"/>
        </w:rPr>
        <w:t>2016) – Fonds qualité 2016/2</w:t>
      </w:r>
    </w:p>
    <w:p w:rsidR="00FF7707" w:rsidRDefault="005349ED" w:rsidP="001D6631">
      <w:pPr>
        <w:pStyle w:val="CJP-corpsdetexte"/>
        <w:numPr>
          <w:ilvl w:val="0"/>
          <w:numId w:val="14"/>
        </w:numPr>
        <w:rPr>
          <w:szCs w:val="20"/>
        </w:rPr>
      </w:pPr>
      <w:r>
        <w:rPr>
          <w:szCs w:val="20"/>
        </w:rPr>
        <w:t xml:space="preserve">Besoin en </w:t>
      </w:r>
      <w:proofErr w:type="spellStart"/>
      <w:r>
        <w:rPr>
          <w:szCs w:val="20"/>
        </w:rPr>
        <w:t>éval</w:t>
      </w:r>
      <w:proofErr w:type="spellEnd"/>
      <w:r>
        <w:rPr>
          <w:szCs w:val="20"/>
        </w:rPr>
        <w:t xml:space="preserve"> CI-CJP</w:t>
      </w:r>
    </w:p>
    <w:p w:rsidR="005349ED" w:rsidRPr="00892C9F" w:rsidRDefault="005349ED" w:rsidP="001D6631">
      <w:pPr>
        <w:pStyle w:val="CJP-corpsdetexte"/>
        <w:numPr>
          <w:ilvl w:val="0"/>
          <w:numId w:val="14"/>
        </w:numPr>
        <w:rPr>
          <w:szCs w:val="20"/>
        </w:rPr>
      </w:pPr>
      <w:r>
        <w:rPr>
          <w:szCs w:val="20"/>
        </w:rPr>
        <w:t>Note &amp; Synthèse CI-CJP Jour 1, 2 et 3</w:t>
      </w:r>
    </w:p>
    <w:p w:rsidR="005A032C" w:rsidRPr="00B24F43" w:rsidRDefault="005A032C" w:rsidP="00B24F43">
      <w:pPr>
        <w:pStyle w:val="CJP-corpsdetexte"/>
        <w:ind w:left="720"/>
        <w:rPr>
          <w:szCs w:val="20"/>
          <w:highlight w:val="yellow"/>
        </w:rPr>
      </w:pPr>
    </w:p>
    <w:sectPr w:rsidR="005A032C" w:rsidRPr="00B24F43" w:rsidSect="00E23218">
      <w:footerReference w:type="default" r:id="rId14"/>
      <w:pgSz w:w="11906" w:h="16838"/>
      <w:pgMar w:top="1417" w:right="1417" w:bottom="1417" w:left="1417" w:header="708" w:footer="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18" w:rsidRDefault="00E23218" w:rsidP="00E23218">
      <w:pPr>
        <w:spacing w:after="0" w:line="240" w:lineRule="auto"/>
      </w:pPr>
      <w:r>
        <w:separator/>
      </w:r>
    </w:p>
  </w:endnote>
  <w:endnote w:type="continuationSeparator" w:id="0">
    <w:p w:rsidR="00E23218" w:rsidRDefault="00E23218" w:rsidP="00E2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altName w:val="Lucida Sans Unicode"/>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18" w:rsidRPr="00E23218" w:rsidRDefault="00E23218" w:rsidP="009A4D37">
    <w:pPr>
      <w:pStyle w:val="CJP-Titre0"/>
      <w:ind w:left="3540"/>
      <w:jc w:val="left"/>
      <w:rPr>
        <w:i/>
        <w:color w:val="808080" w:themeColor="background1" w:themeShade="80"/>
        <w:sz w:val="20"/>
        <w:szCs w:val="20"/>
      </w:rPr>
    </w:pPr>
    <w:r>
      <w:rPr>
        <w:noProof/>
        <w:lang w:val="fr-BE" w:eastAsia="fr-BE"/>
      </w:rPr>
      <w:drawing>
        <wp:anchor distT="0" distB="0" distL="114300" distR="114300" simplePos="0" relativeHeight="251658240" behindDoc="1" locked="0" layoutInCell="1" allowOverlap="1" wp14:anchorId="3C69FA7A" wp14:editId="48BAE3C0">
          <wp:simplePos x="0" y="0"/>
          <wp:positionH relativeFrom="column">
            <wp:posOffset>614680</wp:posOffset>
          </wp:positionH>
          <wp:positionV relativeFrom="paragraph">
            <wp:posOffset>-95885</wp:posOffset>
          </wp:positionV>
          <wp:extent cx="1367790" cy="3898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_int_be_cmyk small.png"/>
                  <pic:cNvPicPr/>
                </pic:nvPicPr>
                <pic:blipFill>
                  <a:blip r:embed="rId1">
                    <a:extLst>
                      <a:ext uri="{28A0092B-C50C-407E-A947-70E740481C1C}">
                        <a14:useLocalDpi xmlns:a14="http://schemas.microsoft.com/office/drawing/2010/main" val="0"/>
                      </a:ext>
                    </a:extLst>
                  </a:blip>
                  <a:stretch>
                    <a:fillRect/>
                  </a:stretch>
                </pic:blipFill>
                <pic:spPr>
                  <a:xfrm>
                    <a:off x="0" y="0"/>
                    <a:ext cx="1367790" cy="38989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9264" behindDoc="0" locked="0" layoutInCell="1" allowOverlap="1" wp14:anchorId="44C016E4" wp14:editId="183AF003">
          <wp:simplePos x="0" y="0"/>
          <wp:positionH relativeFrom="column">
            <wp:posOffset>-109220</wp:posOffset>
          </wp:positionH>
          <wp:positionV relativeFrom="paragraph">
            <wp:posOffset>-139700</wp:posOffset>
          </wp:positionV>
          <wp:extent cx="539750" cy="542925"/>
          <wp:effectExtent l="0" t="0" r="0" b="9525"/>
          <wp:wrapSquare wrapText="bothSides"/>
          <wp:docPr id="2" name="Picture 2" descr="http://www.kba-foncaba.be/images/150825-CJ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ba-foncaba.be/images/150825-CJ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97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37">
      <w:rPr>
        <w:color w:val="808080" w:themeColor="background1" w:themeShade="80"/>
        <w:sz w:val="20"/>
        <w:szCs w:val="20"/>
      </w:rPr>
      <w:t xml:space="preserve">       28</w:t>
    </w:r>
    <w:r w:rsidRPr="00E23218">
      <w:rPr>
        <w:color w:val="808080" w:themeColor="background1" w:themeShade="80"/>
        <w:sz w:val="20"/>
        <w:szCs w:val="20"/>
      </w:rPr>
      <w:t>/0</w:t>
    </w:r>
    <w:r w:rsidR="009A4D37">
      <w:rPr>
        <w:color w:val="808080" w:themeColor="background1" w:themeShade="80"/>
        <w:sz w:val="20"/>
        <w:szCs w:val="20"/>
      </w:rPr>
      <w:t>6/2017</w:t>
    </w:r>
    <w:r w:rsidRPr="00E23218">
      <w:rPr>
        <w:color w:val="808080" w:themeColor="background1" w:themeShade="80"/>
        <w:sz w:val="20"/>
        <w:szCs w:val="20"/>
      </w:rPr>
      <w:t> :</w:t>
    </w:r>
    <w:r>
      <w:rPr>
        <w:color w:val="808080" w:themeColor="background1" w:themeShade="80"/>
        <w:sz w:val="20"/>
        <w:szCs w:val="20"/>
      </w:rPr>
      <w:t xml:space="preserve"> </w:t>
    </w:r>
    <w:r w:rsidR="009A4D37">
      <w:rPr>
        <w:i/>
        <w:color w:val="808080" w:themeColor="background1" w:themeShade="80"/>
        <w:sz w:val="20"/>
        <w:szCs w:val="20"/>
      </w:rPr>
      <w:t xml:space="preserve">Rapport narratif - </w:t>
    </w:r>
    <w:r w:rsidRPr="00E23218">
      <w:rPr>
        <w:i/>
        <w:color w:val="808080" w:themeColor="background1" w:themeShade="80"/>
        <w:sz w:val="20"/>
        <w:szCs w:val="20"/>
      </w:rPr>
      <w:t>Appel au fonds qualité</w:t>
    </w:r>
    <w:r w:rsidR="009A4D37">
      <w:rPr>
        <w:i/>
        <w:color w:val="808080" w:themeColor="background1" w:themeShade="80"/>
        <w:sz w:val="20"/>
        <w:szCs w:val="20"/>
      </w:rPr>
      <w:t xml:space="preserve"> 2016/2 </w:t>
    </w:r>
  </w:p>
  <w:p w:rsidR="00E23218" w:rsidRPr="00E23218" w:rsidRDefault="00E23218" w:rsidP="00E23218">
    <w:pPr>
      <w:pStyle w:val="CJP-Titre0"/>
      <w:ind w:left="3540" w:firstLine="708"/>
      <w:rPr>
        <w:i/>
        <w:color w:val="808080" w:themeColor="background1" w:themeShade="80"/>
        <w:sz w:val="20"/>
        <w:szCs w:val="20"/>
      </w:rPr>
    </w:pPr>
    <w:r w:rsidRPr="00E23218">
      <w:rPr>
        <w:i/>
        <w:color w:val="808080" w:themeColor="background1" w:themeShade="80"/>
        <w:sz w:val="20"/>
        <w:szCs w:val="20"/>
      </w:rPr>
      <w:t xml:space="preserve">Un programme commun : faire plus et mieux à deux ?! </w:t>
    </w:r>
  </w:p>
  <w:p w:rsidR="00E23218" w:rsidRDefault="00E23218" w:rsidP="00E23218">
    <w:pPr>
      <w:pStyle w:val="Footer"/>
      <w:tabs>
        <w:tab w:val="left" w:pos="69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18" w:rsidRDefault="00E23218" w:rsidP="00E23218">
      <w:pPr>
        <w:spacing w:after="0" w:line="240" w:lineRule="auto"/>
      </w:pPr>
      <w:r>
        <w:separator/>
      </w:r>
    </w:p>
  </w:footnote>
  <w:footnote w:type="continuationSeparator" w:id="0">
    <w:p w:rsidR="00E23218" w:rsidRDefault="00E23218" w:rsidP="00E23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3E9"/>
    <w:multiLevelType w:val="hybridMultilevel"/>
    <w:tmpl w:val="CBE245FE"/>
    <w:lvl w:ilvl="0" w:tplc="AE6E2016">
      <w:start w:val="1"/>
      <w:numFmt w:val="bullet"/>
      <w:lvlText w:val=""/>
      <w:lvlJc w:val="left"/>
      <w:pPr>
        <w:ind w:left="720" w:hanging="360"/>
      </w:pPr>
      <w:rPr>
        <w:rFonts w:ascii="Wingdings" w:hAnsi="Wingding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E755164"/>
    <w:multiLevelType w:val="hybridMultilevel"/>
    <w:tmpl w:val="6F9880F4"/>
    <w:lvl w:ilvl="0" w:tplc="AC7ED5A4">
      <w:start w:val="1"/>
      <w:numFmt w:val="bullet"/>
      <w:lvlText w:val="-"/>
      <w:lvlJc w:val="left"/>
      <w:pPr>
        <w:ind w:left="720" w:hanging="360"/>
      </w:pPr>
      <w:rPr>
        <w:rFonts w:ascii="Humnst777 BT" w:eastAsia="Arial Unicode MS" w:hAnsi="Humnst777 BT"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2973F8E"/>
    <w:multiLevelType w:val="hybridMultilevel"/>
    <w:tmpl w:val="D4E02E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BF91C9B"/>
    <w:multiLevelType w:val="hybridMultilevel"/>
    <w:tmpl w:val="E610A780"/>
    <w:lvl w:ilvl="0" w:tplc="080C000F">
      <w:start w:val="1"/>
      <w:numFmt w:val="decimal"/>
      <w:lvlText w:val="%1."/>
      <w:lvlJc w:val="left"/>
      <w:pPr>
        <w:ind w:left="720" w:hanging="360"/>
      </w:pPr>
      <w:rPr>
        <w:rFonts w:hint="default"/>
        <w:b w:val="0"/>
        <w:i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1640CDE"/>
    <w:multiLevelType w:val="multilevel"/>
    <w:tmpl w:val="B50873BC"/>
    <w:lvl w:ilvl="0">
      <w:start w:val="1"/>
      <w:numFmt w:val="decimal"/>
      <w:pStyle w:val="CJP-Titre1"/>
      <w:lvlText w:val="%1."/>
      <w:lvlJc w:val="left"/>
      <w:pPr>
        <w:ind w:left="360" w:hanging="360"/>
      </w:pPr>
    </w:lvl>
    <w:lvl w:ilvl="1">
      <w:start w:val="1"/>
      <w:numFmt w:val="decimal"/>
      <w:pStyle w:val="CJP-Titre2"/>
      <w:lvlText w:val="%1.%2."/>
      <w:lvlJc w:val="left"/>
      <w:pPr>
        <w:ind w:left="2559" w:hanging="432"/>
      </w:pPr>
    </w:lvl>
    <w:lvl w:ilvl="2">
      <w:start w:val="1"/>
      <w:numFmt w:val="decimal"/>
      <w:pStyle w:val="CJP-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num>
  <w:num w:numId="4">
    <w:abstractNumId w:val="0"/>
  </w:num>
  <w:num w:numId="5">
    <w:abstractNumId w:val="4"/>
  </w:num>
  <w:num w:numId="6">
    <w:abstractNumId w:val="4"/>
  </w:num>
  <w:num w:numId="7">
    <w:abstractNumId w:val="4"/>
  </w:num>
  <w:num w:numId="8">
    <w:abstractNumId w:val="0"/>
  </w:num>
  <w:num w:numId="9">
    <w:abstractNumId w:val="4"/>
  </w:num>
  <w:num w:numId="10">
    <w:abstractNumId w:val="4"/>
  </w:num>
  <w:num w:numId="11">
    <w:abstractNumId w:val="4"/>
  </w:num>
  <w:num w:numId="12">
    <w:abstractNumId w:val="0"/>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A0"/>
    <w:rsid w:val="000E7E9F"/>
    <w:rsid w:val="00153E6C"/>
    <w:rsid w:val="001D5CC9"/>
    <w:rsid w:val="001D6631"/>
    <w:rsid w:val="001F351E"/>
    <w:rsid w:val="00206702"/>
    <w:rsid w:val="002339A0"/>
    <w:rsid w:val="00254471"/>
    <w:rsid w:val="002657F6"/>
    <w:rsid w:val="002B35C5"/>
    <w:rsid w:val="00306859"/>
    <w:rsid w:val="003225E4"/>
    <w:rsid w:val="003304BE"/>
    <w:rsid w:val="0036330D"/>
    <w:rsid w:val="00395BF4"/>
    <w:rsid w:val="003C2E39"/>
    <w:rsid w:val="00401212"/>
    <w:rsid w:val="00497CD8"/>
    <w:rsid w:val="004B09A0"/>
    <w:rsid w:val="0051607B"/>
    <w:rsid w:val="005349ED"/>
    <w:rsid w:val="00572F96"/>
    <w:rsid w:val="00593CAE"/>
    <w:rsid w:val="005A032C"/>
    <w:rsid w:val="005A6488"/>
    <w:rsid w:val="005E6143"/>
    <w:rsid w:val="00606471"/>
    <w:rsid w:val="00661B81"/>
    <w:rsid w:val="006D24C2"/>
    <w:rsid w:val="006D5E78"/>
    <w:rsid w:val="006F49F8"/>
    <w:rsid w:val="00733695"/>
    <w:rsid w:val="007430BE"/>
    <w:rsid w:val="007572BB"/>
    <w:rsid w:val="00784EDA"/>
    <w:rsid w:val="008354B9"/>
    <w:rsid w:val="00892C9F"/>
    <w:rsid w:val="008B38AB"/>
    <w:rsid w:val="0094115C"/>
    <w:rsid w:val="00943A56"/>
    <w:rsid w:val="00954A9F"/>
    <w:rsid w:val="00980B64"/>
    <w:rsid w:val="009852D4"/>
    <w:rsid w:val="009A4D37"/>
    <w:rsid w:val="009B25A0"/>
    <w:rsid w:val="009D58FA"/>
    <w:rsid w:val="009D6DC0"/>
    <w:rsid w:val="009D7816"/>
    <w:rsid w:val="009F2422"/>
    <w:rsid w:val="00A16C32"/>
    <w:rsid w:val="00A77F29"/>
    <w:rsid w:val="00AB238F"/>
    <w:rsid w:val="00AD0F93"/>
    <w:rsid w:val="00AD3EFC"/>
    <w:rsid w:val="00B24F43"/>
    <w:rsid w:val="00B66604"/>
    <w:rsid w:val="00BC1943"/>
    <w:rsid w:val="00BD61A4"/>
    <w:rsid w:val="00C10C0C"/>
    <w:rsid w:val="00C80C75"/>
    <w:rsid w:val="00CC4F4A"/>
    <w:rsid w:val="00CC6645"/>
    <w:rsid w:val="00D15CA0"/>
    <w:rsid w:val="00D30569"/>
    <w:rsid w:val="00D737D2"/>
    <w:rsid w:val="00D81765"/>
    <w:rsid w:val="00D86EBF"/>
    <w:rsid w:val="00D87CFA"/>
    <w:rsid w:val="00DA705A"/>
    <w:rsid w:val="00DF6BF6"/>
    <w:rsid w:val="00E1522F"/>
    <w:rsid w:val="00E23218"/>
    <w:rsid w:val="00E43F33"/>
    <w:rsid w:val="00E80D72"/>
    <w:rsid w:val="00E875F2"/>
    <w:rsid w:val="00E96FA0"/>
    <w:rsid w:val="00F1646D"/>
    <w:rsid w:val="00F17C8E"/>
    <w:rsid w:val="00F67FFA"/>
    <w:rsid w:val="00F86C3F"/>
    <w:rsid w:val="00FB481B"/>
    <w:rsid w:val="00FF4F5D"/>
    <w:rsid w:val="00FF77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06859"/>
  </w:style>
  <w:style w:type="paragraph" w:styleId="Heading1">
    <w:name w:val="heading 1"/>
    <w:basedOn w:val="Normal"/>
    <w:next w:val="Normal"/>
    <w:link w:val="Heading1Char"/>
    <w:uiPriority w:val="9"/>
    <w:rsid w:val="0030685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fr-FR"/>
    </w:rPr>
  </w:style>
  <w:style w:type="paragraph" w:styleId="Heading2">
    <w:name w:val="heading 2"/>
    <w:basedOn w:val="Normal"/>
    <w:next w:val="Normal"/>
    <w:link w:val="Heading2Char"/>
    <w:uiPriority w:val="9"/>
    <w:unhideWhenUsed/>
    <w:rsid w:val="0030685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06859"/>
    <w:pPr>
      <w:ind w:left="720"/>
      <w:contextualSpacing/>
    </w:pPr>
    <w:rPr>
      <w:rFonts w:ascii="Calibri" w:eastAsia="Calibri" w:hAnsi="Calibri"/>
    </w:rPr>
  </w:style>
  <w:style w:type="character" w:customStyle="1" w:styleId="Heading1Char">
    <w:name w:val="Heading 1 Char"/>
    <w:basedOn w:val="DefaultParagraphFont"/>
    <w:link w:val="Heading1"/>
    <w:uiPriority w:val="9"/>
    <w:rsid w:val="00306859"/>
    <w:rPr>
      <w:rFonts w:asciiTheme="majorHAnsi" w:eastAsiaTheme="majorEastAsia" w:hAnsiTheme="majorHAnsi" w:cstheme="majorBidi"/>
      <w:b/>
      <w:bCs/>
      <w:color w:val="365F91" w:themeColor="accent1" w:themeShade="BF"/>
      <w:sz w:val="28"/>
      <w:szCs w:val="28"/>
      <w:lang w:val="en-GB" w:eastAsia="fr-FR"/>
    </w:rPr>
  </w:style>
  <w:style w:type="character" w:customStyle="1" w:styleId="Heading2Char">
    <w:name w:val="Heading 2 Char"/>
    <w:basedOn w:val="DefaultParagraphFont"/>
    <w:link w:val="Heading2"/>
    <w:uiPriority w:val="9"/>
    <w:rsid w:val="00306859"/>
    <w:rPr>
      <w:rFonts w:asciiTheme="majorHAnsi" w:eastAsiaTheme="majorEastAsia" w:hAnsiTheme="majorHAnsi" w:cstheme="majorBidi"/>
      <w:b/>
      <w:bCs/>
      <w:color w:val="4F81BD" w:themeColor="accent1"/>
      <w:sz w:val="26"/>
      <w:szCs w:val="26"/>
      <w:lang w:val="en-GB" w:eastAsia="fr-FR"/>
    </w:rPr>
  </w:style>
  <w:style w:type="paragraph" w:styleId="Title">
    <w:name w:val="Title"/>
    <w:basedOn w:val="Normal"/>
    <w:next w:val="Normal"/>
    <w:link w:val="TitleChar"/>
    <w:uiPriority w:val="10"/>
    <w:rsid w:val="003068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fr-FR"/>
    </w:rPr>
  </w:style>
  <w:style w:type="character" w:customStyle="1" w:styleId="TitleChar">
    <w:name w:val="Title Char"/>
    <w:basedOn w:val="DefaultParagraphFont"/>
    <w:link w:val="Title"/>
    <w:uiPriority w:val="10"/>
    <w:rsid w:val="00306859"/>
    <w:rPr>
      <w:rFonts w:asciiTheme="majorHAnsi" w:eastAsiaTheme="majorEastAsia" w:hAnsiTheme="majorHAnsi" w:cstheme="majorBidi"/>
      <w:color w:val="17365D" w:themeColor="text2" w:themeShade="BF"/>
      <w:spacing w:val="5"/>
      <w:kern w:val="28"/>
      <w:sz w:val="52"/>
      <w:szCs w:val="52"/>
      <w:lang w:val="en-GB" w:eastAsia="fr-FR"/>
    </w:rPr>
  </w:style>
  <w:style w:type="paragraph" w:styleId="Subtitle">
    <w:name w:val="Subtitle"/>
    <w:basedOn w:val="Normal"/>
    <w:next w:val="Normal"/>
    <w:link w:val="SubtitleChar"/>
    <w:uiPriority w:val="11"/>
    <w:rsid w:val="00306859"/>
    <w:pPr>
      <w:numPr>
        <w:ilvl w:val="1"/>
      </w:numPr>
      <w:spacing w:after="0" w:line="240" w:lineRule="auto"/>
    </w:pPr>
    <w:rPr>
      <w:rFonts w:asciiTheme="majorHAnsi" w:eastAsiaTheme="majorEastAsia" w:hAnsiTheme="majorHAnsi" w:cstheme="majorBidi"/>
      <w:i/>
      <w:iCs/>
      <w:color w:val="4F81BD" w:themeColor="accent1"/>
      <w:spacing w:val="15"/>
      <w:szCs w:val="24"/>
      <w:lang w:val="en-GB" w:eastAsia="fr-FR"/>
    </w:rPr>
  </w:style>
  <w:style w:type="character" w:customStyle="1" w:styleId="SubtitleChar">
    <w:name w:val="Subtitle Char"/>
    <w:basedOn w:val="DefaultParagraphFont"/>
    <w:link w:val="Subtitle"/>
    <w:uiPriority w:val="11"/>
    <w:rsid w:val="00306859"/>
    <w:rPr>
      <w:rFonts w:asciiTheme="majorHAnsi" w:eastAsiaTheme="majorEastAsia" w:hAnsiTheme="majorHAnsi" w:cstheme="majorBidi"/>
      <w:i/>
      <w:iCs/>
      <w:color w:val="4F81BD" w:themeColor="accent1"/>
      <w:spacing w:val="15"/>
      <w:szCs w:val="24"/>
      <w:lang w:val="en-GB" w:eastAsia="fr-FR"/>
    </w:rPr>
  </w:style>
  <w:style w:type="character" w:styleId="Strong">
    <w:name w:val="Strong"/>
    <w:basedOn w:val="DefaultParagraphFont"/>
    <w:uiPriority w:val="22"/>
    <w:rsid w:val="00306859"/>
    <w:rPr>
      <w:b/>
      <w:bCs/>
    </w:rPr>
  </w:style>
  <w:style w:type="character" w:styleId="IntenseEmphasis">
    <w:name w:val="Intense Emphasis"/>
    <w:basedOn w:val="DefaultParagraphFont"/>
    <w:uiPriority w:val="21"/>
    <w:rsid w:val="00306859"/>
    <w:rPr>
      <w:b/>
      <w:bCs/>
      <w:i/>
      <w:iCs/>
      <w:color w:val="4F81BD" w:themeColor="accent1"/>
    </w:rPr>
  </w:style>
  <w:style w:type="paragraph" w:styleId="TOCHeading">
    <w:name w:val="TOC Heading"/>
    <w:basedOn w:val="Heading1"/>
    <w:next w:val="Normal"/>
    <w:uiPriority w:val="39"/>
    <w:semiHidden/>
    <w:unhideWhenUsed/>
    <w:qFormat/>
    <w:rsid w:val="00306859"/>
    <w:pPr>
      <w:widowControl w:val="0"/>
      <w:suppressAutoHyphens/>
      <w:outlineLvl w:val="9"/>
    </w:pPr>
    <w:rPr>
      <w:kern w:val="1"/>
      <w:lang w:val="fr-FR"/>
    </w:rPr>
  </w:style>
  <w:style w:type="paragraph" w:customStyle="1" w:styleId="CJP-corpsdetexte">
    <w:name w:val="CJP - corps de texte"/>
    <w:basedOn w:val="Normal"/>
    <w:link w:val="CJP-corpsdetexteCar"/>
    <w:qFormat/>
    <w:rsid w:val="00E1522F"/>
    <w:pPr>
      <w:widowControl w:val="0"/>
      <w:suppressAutoHyphens/>
      <w:spacing w:after="0" w:line="240" w:lineRule="auto"/>
      <w:contextualSpacing/>
      <w:jc w:val="both"/>
    </w:pPr>
    <w:rPr>
      <w:rFonts w:ascii="Humnst777 BT" w:eastAsia="Arial Unicode MS" w:hAnsi="Humnst777 BT" w:cs="Calibri"/>
      <w:kern w:val="1"/>
      <w:sz w:val="20"/>
      <w:lang w:val="fr-FR" w:eastAsia="fr-FR"/>
    </w:rPr>
  </w:style>
  <w:style w:type="character" w:customStyle="1" w:styleId="CJP-corpsdetexteCar">
    <w:name w:val="CJP - corps de texte Car"/>
    <w:basedOn w:val="DefaultParagraphFont"/>
    <w:link w:val="CJP-corpsdetexte"/>
    <w:rsid w:val="00E1522F"/>
    <w:rPr>
      <w:rFonts w:ascii="Humnst777 BT" w:eastAsia="Arial Unicode MS" w:hAnsi="Humnst777 BT" w:cs="Calibri"/>
      <w:kern w:val="1"/>
      <w:sz w:val="20"/>
      <w:lang w:val="fr-FR" w:eastAsia="fr-FR"/>
    </w:rPr>
  </w:style>
  <w:style w:type="paragraph" w:customStyle="1" w:styleId="CJP-Titre1">
    <w:name w:val="CJP - Titre 1"/>
    <w:basedOn w:val="Normal"/>
    <w:link w:val="CJP-Titre1Car"/>
    <w:qFormat/>
    <w:rsid w:val="00E1522F"/>
    <w:pPr>
      <w:keepNext/>
      <w:widowControl w:val="0"/>
      <w:numPr>
        <w:numId w:val="1"/>
      </w:numPr>
      <w:suppressAutoHyphens/>
      <w:spacing w:after="0" w:line="240" w:lineRule="auto"/>
      <w:contextualSpacing/>
      <w:outlineLvl w:val="0"/>
    </w:pPr>
    <w:rPr>
      <w:rFonts w:ascii="Humnst777 BT" w:eastAsia="Times New Roman" w:hAnsi="Humnst777 BT" w:cs="Calibri"/>
      <w:b/>
      <w:bCs/>
      <w:color w:val="005E62"/>
      <w:kern w:val="32"/>
      <w:sz w:val="32"/>
      <w:szCs w:val="32"/>
      <w:u w:val="single"/>
      <w:lang w:val="fr-FR" w:eastAsia="fr-FR"/>
    </w:rPr>
  </w:style>
  <w:style w:type="character" w:customStyle="1" w:styleId="CJP-Titre1Car">
    <w:name w:val="CJP - Titre 1 Car"/>
    <w:basedOn w:val="DefaultParagraphFont"/>
    <w:link w:val="CJP-Titre1"/>
    <w:rsid w:val="00E1522F"/>
    <w:rPr>
      <w:rFonts w:ascii="Humnst777 BT" w:eastAsia="Times New Roman" w:hAnsi="Humnst777 BT" w:cs="Calibri"/>
      <w:b/>
      <w:bCs/>
      <w:color w:val="005E62"/>
      <w:kern w:val="32"/>
      <w:sz w:val="32"/>
      <w:szCs w:val="32"/>
      <w:u w:val="single"/>
      <w:lang w:val="fr-FR" w:eastAsia="fr-FR"/>
    </w:rPr>
  </w:style>
  <w:style w:type="paragraph" w:customStyle="1" w:styleId="CJP-Titre2">
    <w:name w:val="CJP - Titre 2"/>
    <w:basedOn w:val="Normal"/>
    <w:link w:val="CJP-Titre2Car"/>
    <w:qFormat/>
    <w:rsid w:val="00E1522F"/>
    <w:pPr>
      <w:keepNext/>
      <w:widowControl w:val="0"/>
      <w:numPr>
        <w:ilvl w:val="1"/>
        <w:numId w:val="1"/>
      </w:numPr>
      <w:suppressAutoHyphens/>
      <w:spacing w:after="0" w:line="240" w:lineRule="auto"/>
      <w:ind w:left="993" w:hanging="636"/>
      <w:contextualSpacing/>
      <w:outlineLvl w:val="0"/>
    </w:pPr>
    <w:rPr>
      <w:rFonts w:ascii="Humnst777 BT" w:eastAsia="Times New Roman" w:hAnsi="Humnst777 BT" w:cs="Calibri"/>
      <w:b/>
      <w:bCs/>
      <w:color w:val="005E62"/>
      <w:kern w:val="32"/>
      <w:sz w:val="28"/>
      <w:szCs w:val="28"/>
      <w:u w:val="single"/>
      <w:lang w:val="fr-FR" w:eastAsia="fr-FR"/>
    </w:rPr>
  </w:style>
  <w:style w:type="character" w:customStyle="1" w:styleId="CJP-Titre2Car">
    <w:name w:val="CJP - Titre 2 Car"/>
    <w:basedOn w:val="DefaultParagraphFont"/>
    <w:link w:val="CJP-Titre2"/>
    <w:rsid w:val="00E1522F"/>
    <w:rPr>
      <w:rFonts w:ascii="Humnst777 BT" w:eastAsia="Times New Roman" w:hAnsi="Humnst777 BT" w:cs="Calibri"/>
      <w:b/>
      <w:bCs/>
      <w:color w:val="005E62"/>
      <w:kern w:val="32"/>
      <w:sz w:val="28"/>
      <w:szCs w:val="28"/>
      <w:u w:val="single"/>
      <w:lang w:val="fr-FR" w:eastAsia="fr-FR"/>
    </w:rPr>
  </w:style>
  <w:style w:type="paragraph" w:customStyle="1" w:styleId="CJP-Titre3">
    <w:name w:val="CJP - Titre 3"/>
    <w:basedOn w:val="Normal"/>
    <w:link w:val="CJP-Titre3Car"/>
    <w:qFormat/>
    <w:rsid w:val="00E1522F"/>
    <w:pPr>
      <w:keepNext/>
      <w:widowControl w:val="0"/>
      <w:numPr>
        <w:ilvl w:val="2"/>
        <w:numId w:val="1"/>
      </w:numPr>
      <w:suppressAutoHyphens/>
      <w:spacing w:after="0" w:line="240" w:lineRule="auto"/>
      <w:contextualSpacing/>
      <w:outlineLvl w:val="0"/>
    </w:pPr>
    <w:rPr>
      <w:rFonts w:ascii="Humnst777 BT" w:eastAsia="Times New Roman" w:hAnsi="Humnst777 BT" w:cs="Calibri"/>
      <w:b/>
      <w:bCs/>
      <w:color w:val="005E62"/>
      <w:kern w:val="32"/>
      <w:sz w:val="24"/>
      <w:szCs w:val="28"/>
      <w:u w:val="single"/>
      <w:lang w:val="fr-FR" w:eastAsia="fr-FR"/>
    </w:rPr>
  </w:style>
  <w:style w:type="character" w:customStyle="1" w:styleId="CJP-Titre3Car">
    <w:name w:val="CJP - Titre 3 Car"/>
    <w:basedOn w:val="DefaultParagraphFont"/>
    <w:link w:val="CJP-Titre3"/>
    <w:rsid w:val="00E1522F"/>
    <w:rPr>
      <w:rFonts w:ascii="Humnst777 BT" w:eastAsia="Times New Roman" w:hAnsi="Humnst777 BT" w:cs="Calibri"/>
      <w:b/>
      <w:bCs/>
      <w:color w:val="005E62"/>
      <w:kern w:val="32"/>
      <w:sz w:val="24"/>
      <w:szCs w:val="28"/>
      <w:u w:val="single"/>
      <w:lang w:val="fr-FR" w:eastAsia="fr-FR"/>
    </w:rPr>
  </w:style>
  <w:style w:type="paragraph" w:customStyle="1" w:styleId="CJP-liste">
    <w:name w:val="CJP - liste"/>
    <w:basedOn w:val="Normal"/>
    <w:link w:val="CJP-listeCar"/>
    <w:qFormat/>
    <w:rsid w:val="00E1522F"/>
    <w:pPr>
      <w:widowControl w:val="0"/>
      <w:suppressAutoHyphens/>
      <w:spacing w:after="0" w:line="240" w:lineRule="auto"/>
      <w:ind w:left="720" w:hanging="360"/>
      <w:contextualSpacing/>
      <w:jc w:val="both"/>
    </w:pPr>
    <w:rPr>
      <w:rFonts w:ascii="Humnst777 BT" w:eastAsia="Arial Unicode MS" w:hAnsi="Humnst777 BT" w:cs="Calibri"/>
      <w:color w:val="005E62"/>
      <w:kern w:val="1"/>
      <w:sz w:val="20"/>
      <w:szCs w:val="20"/>
      <w:lang w:val="fr-FR" w:eastAsia="fr-FR"/>
    </w:rPr>
  </w:style>
  <w:style w:type="character" w:customStyle="1" w:styleId="CJP-listeCar">
    <w:name w:val="CJP - liste Car"/>
    <w:basedOn w:val="DefaultParagraphFont"/>
    <w:link w:val="CJP-liste"/>
    <w:rsid w:val="00E1522F"/>
    <w:rPr>
      <w:rFonts w:ascii="Humnst777 BT" w:eastAsia="Arial Unicode MS" w:hAnsi="Humnst777 BT" w:cs="Calibri"/>
      <w:color w:val="005E62"/>
      <w:kern w:val="1"/>
      <w:sz w:val="20"/>
      <w:szCs w:val="20"/>
      <w:lang w:val="fr-FR" w:eastAsia="fr-FR"/>
    </w:rPr>
  </w:style>
  <w:style w:type="paragraph" w:customStyle="1" w:styleId="CJP-signature">
    <w:name w:val="CJP - signature"/>
    <w:basedOn w:val="Normal"/>
    <w:link w:val="CJP-signatureCar"/>
    <w:qFormat/>
    <w:rsid w:val="00E1522F"/>
    <w:pPr>
      <w:widowControl w:val="0"/>
      <w:suppressAutoHyphens/>
      <w:spacing w:after="0" w:line="240" w:lineRule="auto"/>
      <w:contextualSpacing/>
      <w:jc w:val="right"/>
    </w:pPr>
    <w:rPr>
      <w:rFonts w:ascii="Humnst777 BT" w:eastAsia="Arial Unicode MS" w:hAnsi="Humnst777 BT" w:cs="Calibri"/>
      <w:color w:val="005E62"/>
      <w:kern w:val="1"/>
      <w:sz w:val="20"/>
      <w:szCs w:val="20"/>
      <w:lang w:val="fr-FR" w:eastAsia="fr-FR"/>
    </w:rPr>
  </w:style>
  <w:style w:type="character" w:customStyle="1" w:styleId="CJP-signatureCar">
    <w:name w:val="CJP - signature Car"/>
    <w:basedOn w:val="DefaultParagraphFont"/>
    <w:link w:val="CJP-signature"/>
    <w:rsid w:val="00E1522F"/>
    <w:rPr>
      <w:rFonts w:ascii="Humnst777 BT" w:eastAsia="Arial Unicode MS" w:hAnsi="Humnst777 BT" w:cs="Calibri"/>
      <w:color w:val="005E62"/>
      <w:kern w:val="1"/>
      <w:sz w:val="20"/>
      <w:szCs w:val="20"/>
      <w:lang w:val="fr-FR" w:eastAsia="fr-FR"/>
    </w:rPr>
  </w:style>
  <w:style w:type="paragraph" w:customStyle="1" w:styleId="CJP-Titre0">
    <w:name w:val="CJP - Titre 0"/>
    <w:basedOn w:val="Normal"/>
    <w:link w:val="CJP-Titre0Car"/>
    <w:qFormat/>
    <w:rsid w:val="00943A56"/>
    <w:pPr>
      <w:widowControl w:val="0"/>
      <w:suppressAutoHyphens/>
      <w:spacing w:after="0" w:line="240" w:lineRule="auto"/>
      <w:contextualSpacing/>
      <w:jc w:val="center"/>
    </w:pPr>
    <w:rPr>
      <w:rFonts w:ascii="Myriad Pro" w:eastAsia="Arial Unicode MS" w:hAnsi="Myriad Pro" w:cs="Calibri"/>
      <w:b/>
      <w:color w:val="005E62"/>
      <w:kern w:val="1"/>
      <w:sz w:val="32"/>
      <w:szCs w:val="40"/>
      <w:lang w:val="fr-FR" w:eastAsia="fr-FR"/>
    </w:rPr>
  </w:style>
  <w:style w:type="character" w:customStyle="1" w:styleId="CJP-Titre0Car">
    <w:name w:val="CJP - Titre 0 Car"/>
    <w:basedOn w:val="DefaultParagraphFont"/>
    <w:link w:val="CJP-Titre0"/>
    <w:rsid w:val="00943A56"/>
    <w:rPr>
      <w:rFonts w:ascii="Myriad Pro" w:eastAsia="Arial Unicode MS" w:hAnsi="Myriad Pro" w:cs="Calibri"/>
      <w:b/>
      <w:color w:val="005E62"/>
      <w:kern w:val="1"/>
      <w:sz w:val="32"/>
      <w:szCs w:val="40"/>
      <w:lang w:val="fr-FR" w:eastAsia="fr-FR"/>
    </w:rPr>
  </w:style>
  <w:style w:type="character" w:styleId="SubtleEmphasis">
    <w:name w:val="Subtle Emphasis"/>
    <w:basedOn w:val="DefaultParagraphFont"/>
    <w:uiPriority w:val="19"/>
    <w:rsid w:val="009852D4"/>
    <w:rPr>
      <w:i/>
      <w:iCs/>
      <w:color w:val="808080" w:themeColor="text1" w:themeTint="7F"/>
    </w:rPr>
  </w:style>
  <w:style w:type="character" w:styleId="CommentReference">
    <w:name w:val="annotation reference"/>
    <w:basedOn w:val="DefaultParagraphFont"/>
    <w:uiPriority w:val="99"/>
    <w:semiHidden/>
    <w:unhideWhenUsed/>
    <w:rsid w:val="002339A0"/>
    <w:rPr>
      <w:sz w:val="16"/>
      <w:szCs w:val="16"/>
    </w:rPr>
  </w:style>
  <w:style w:type="paragraph" w:styleId="CommentText">
    <w:name w:val="annotation text"/>
    <w:basedOn w:val="Normal"/>
    <w:link w:val="CommentTextChar"/>
    <w:uiPriority w:val="99"/>
    <w:semiHidden/>
    <w:unhideWhenUsed/>
    <w:rsid w:val="002339A0"/>
    <w:pPr>
      <w:spacing w:line="240" w:lineRule="auto"/>
    </w:pPr>
    <w:rPr>
      <w:sz w:val="20"/>
      <w:szCs w:val="20"/>
    </w:rPr>
  </w:style>
  <w:style w:type="character" w:customStyle="1" w:styleId="CommentTextChar">
    <w:name w:val="Comment Text Char"/>
    <w:basedOn w:val="DefaultParagraphFont"/>
    <w:link w:val="CommentText"/>
    <w:uiPriority w:val="99"/>
    <w:semiHidden/>
    <w:rsid w:val="002339A0"/>
    <w:rPr>
      <w:sz w:val="20"/>
      <w:szCs w:val="20"/>
    </w:rPr>
  </w:style>
  <w:style w:type="paragraph" w:styleId="CommentSubject">
    <w:name w:val="annotation subject"/>
    <w:basedOn w:val="CommentText"/>
    <w:next w:val="CommentText"/>
    <w:link w:val="CommentSubjectChar"/>
    <w:uiPriority w:val="99"/>
    <w:semiHidden/>
    <w:unhideWhenUsed/>
    <w:rsid w:val="002339A0"/>
    <w:rPr>
      <w:b/>
      <w:bCs/>
    </w:rPr>
  </w:style>
  <w:style w:type="character" w:customStyle="1" w:styleId="CommentSubjectChar">
    <w:name w:val="Comment Subject Char"/>
    <w:basedOn w:val="CommentTextChar"/>
    <w:link w:val="CommentSubject"/>
    <w:uiPriority w:val="99"/>
    <w:semiHidden/>
    <w:rsid w:val="002339A0"/>
    <w:rPr>
      <w:b/>
      <w:bCs/>
      <w:sz w:val="20"/>
      <w:szCs w:val="20"/>
    </w:rPr>
  </w:style>
  <w:style w:type="paragraph" w:styleId="BalloonText">
    <w:name w:val="Balloon Text"/>
    <w:basedOn w:val="Normal"/>
    <w:link w:val="BalloonTextChar"/>
    <w:uiPriority w:val="99"/>
    <w:semiHidden/>
    <w:unhideWhenUsed/>
    <w:rsid w:val="0023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A0"/>
    <w:rPr>
      <w:rFonts w:ascii="Tahoma" w:hAnsi="Tahoma" w:cs="Tahoma"/>
      <w:sz w:val="16"/>
      <w:szCs w:val="16"/>
    </w:rPr>
  </w:style>
  <w:style w:type="table" w:styleId="TableGrid">
    <w:name w:val="Table Grid"/>
    <w:basedOn w:val="TableNormal"/>
    <w:uiPriority w:val="59"/>
    <w:rsid w:val="005E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2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3218"/>
  </w:style>
  <w:style w:type="paragraph" w:styleId="Footer">
    <w:name w:val="footer"/>
    <w:basedOn w:val="Normal"/>
    <w:link w:val="FooterChar"/>
    <w:uiPriority w:val="99"/>
    <w:unhideWhenUsed/>
    <w:rsid w:val="00E232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3218"/>
  </w:style>
  <w:style w:type="character" w:styleId="Hyperlink">
    <w:name w:val="Hyperlink"/>
    <w:basedOn w:val="DefaultParagraphFont"/>
    <w:uiPriority w:val="99"/>
    <w:unhideWhenUsed/>
    <w:rsid w:val="000E7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06859"/>
  </w:style>
  <w:style w:type="paragraph" w:styleId="Heading1">
    <w:name w:val="heading 1"/>
    <w:basedOn w:val="Normal"/>
    <w:next w:val="Normal"/>
    <w:link w:val="Heading1Char"/>
    <w:uiPriority w:val="9"/>
    <w:rsid w:val="0030685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fr-FR"/>
    </w:rPr>
  </w:style>
  <w:style w:type="paragraph" w:styleId="Heading2">
    <w:name w:val="heading 2"/>
    <w:basedOn w:val="Normal"/>
    <w:next w:val="Normal"/>
    <w:link w:val="Heading2Char"/>
    <w:uiPriority w:val="9"/>
    <w:unhideWhenUsed/>
    <w:rsid w:val="0030685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06859"/>
    <w:pPr>
      <w:ind w:left="720"/>
      <w:contextualSpacing/>
    </w:pPr>
    <w:rPr>
      <w:rFonts w:ascii="Calibri" w:eastAsia="Calibri" w:hAnsi="Calibri"/>
    </w:rPr>
  </w:style>
  <w:style w:type="character" w:customStyle="1" w:styleId="Heading1Char">
    <w:name w:val="Heading 1 Char"/>
    <w:basedOn w:val="DefaultParagraphFont"/>
    <w:link w:val="Heading1"/>
    <w:uiPriority w:val="9"/>
    <w:rsid w:val="00306859"/>
    <w:rPr>
      <w:rFonts w:asciiTheme="majorHAnsi" w:eastAsiaTheme="majorEastAsia" w:hAnsiTheme="majorHAnsi" w:cstheme="majorBidi"/>
      <w:b/>
      <w:bCs/>
      <w:color w:val="365F91" w:themeColor="accent1" w:themeShade="BF"/>
      <w:sz w:val="28"/>
      <w:szCs w:val="28"/>
      <w:lang w:val="en-GB" w:eastAsia="fr-FR"/>
    </w:rPr>
  </w:style>
  <w:style w:type="character" w:customStyle="1" w:styleId="Heading2Char">
    <w:name w:val="Heading 2 Char"/>
    <w:basedOn w:val="DefaultParagraphFont"/>
    <w:link w:val="Heading2"/>
    <w:uiPriority w:val="9"/>
    <w:rsid w:val="00306859"/>
    <w:rPr>
      <w:rFonts w:asciiTheme="majorHAnsi" w:eastAsiaTheme="majorEastAsia" w:hAnsiTheme="majorHAnsi" w:cstheme="majorBidi"/>
      <w:b/>
      <w:bCs/>
      <w:color w:val="4F81BD" w:themeColor="accent1"/>
      <w:sz w:val="26"/>
      <w:szCs w:val="26"/>
      <w:lang w:val="en-GB" w:eastAsia="fr-FR"/>
    </w:rPr>
  </w:style>
  <w:style w:type="paragraph" w:styleId="Title">
    <w:name w:val="Title"/>
    <w:basedOn w:val="Normal"/>
    <w:next w:val="Normal"/>
    <w:link w:val="TitleChar"/>
    <w:uiPriority w:val="10"/>
    <w:rsid w:val="003068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fr-FR"/>
    </w:rPr>
  </w:style>
  <w:style w:type="character" w:customStyle="1" w:styleId="TitleChar">
    <w:name w:val="Title Char"/>
    <w:basedOn w:val="DefaultParagraphFont"/>
    <w:link w:val="Title"/>
    <w:uiPriority w:val="10"/>
    <w:rsid w:val="00306859"/>
    <w:rPr>
      <w:rFonts w:asciiTheme="majorHAnsi" w:eastAsiaTheme="majorEastAsia" w:hAnsiTheme="majorHAnsi" w:cstheme="majorBidi"/>
      <w:color w:val="17365D" w:themeColor="text2" w:themeShade="BF"/>
      <w:spacing w:val="5"/>
      <w:kern w:val="28"/>
      <w:sz w:val="52"/>
      <w:szCs w:val="52"/>
      <w:lang w:val="en-GB" w:eastAsia="fr-FR"/>
    </w:rPr>
  </w:style>
  <w:style w:type="paragraph" w:styleId="Subtitle">
    <w:name w:val="Subtitle"/>
    <w:basedOn w:val="Normal"/>
    <w:next w:val="Normal"/>
    <w:link w:val="SubtitleChar"/>
    <w:uiPriority w:val="11"/>
    <w:rsid w:val="00306859"/>
    <w:pPr>
      <w:numPr>
        <w:ilvl w:val="1"/>
      </w:numPr>
      <w:spacing w:after="0" w:line="240" w:lineRule="auto"/>
    </w:pPr>
    <w:rPr>
      <w:rFonts w:asciiTheme="majorHAnsi" w:eastAsiaTheme="majorEastAsia" w:hAnsiTheme="majorHAnsi" w:cstheme="majorBidi"/>
      <w:i/>
      <w:iCs/>
      <w:color w:val="4F81BD" w:themeColor="accent1"/>
      <w:spacing w:val="15"/>
      <w:szCs w:val="24"/>
      <w:lang w:val="en-GB" w:eastAsia="fr-FR"/>
    </w:rPr>
  </w:style>
  <w:style w:type="character" w:customStyle="1" w:styleId="SubtitleChar">
    <w:name w:val="Subtitle Char"/>
    <w:basedOn w:val="DefaultParagraphFont"/>
    <w:link w:val="Subtitle"/>
    <w:uiPriority w:val="11"/>
    <w:rsid w:val="00306859"/>
    <w:rPr>
      <w:rFonts w:asciiTheme="majorHAnsi" w:eastAsiaTheme="majorEastAsia" w:hAnsiTheme="majorHAnsi" w:cstheme="majorBidi"/>
      <w:i/>
      <w:iCs/>
      <w:color w:val="4F81BD" w:themeColor="accent1"/>
      <w:spacing w:val="15"/>
      <w:szCs w:val="24"/>
      <w:lang w:val="en-GB" w:eastAsia="fr-FR"/>
    </w:rPr>
  </w:style>
  <w:style w:type="character" w:styleId="Strong">
    <w:name w:val="Strong"/>
    <w:basedOn w:val="DefaultParagraphFont"/>
    <w:uiPriority w:val="22"/>
    <w:rsid w:val="00306859"/>
    <w:rPr>
      <w:b/>
      <w:bCs/>
    </w:rPr>
  </w:style>
  <w:style w:type="character" w:styleId="IntenseEmphasis">
    <w:name w:val="Intense Emphasis"/>
    <w:basedOn w:val="DefaultParagraphFont"/>
    <w:uiPriority w:val="21"/>
    <w:rsid w:val="00306859"/>
    <w:rPr>
      <w:b/>
      <w:bCs/>
      <w:i/>
      <w:iCs/>
      <w:color w:val="4F81BD" w:themeColor="accent1"/>
    </w:rPr>
  </w:style>
  <w:style w:type="paragraph" w:styleId="TOCHeading">
    <w:name w:val="TOC Heading"/>
    <w:basedOn w:val="Heading1"/>
    <w:next w:val="Normal"/>
    <w:uiPriority w:val="39"/>
    <w:semiHidden/>
    <w:unhideWhenUsed/>
    <w:qFormat/>
    <w:rsid w:val="00306859"/>
    <w:pPr>
      <w:widowControl w:val="0"/>
      <w:suppressAutoHyphens/>
      <w:outlineLvl w:val="9"/>
    </w:pPr>
    <w:rPr>
      <w:kern w:val="1"/>
      <w:lang w:val="fr-FR"/>
    </w:rPr>
  </w:style>
  <w:style w:type="paragraph" w:customStyle="1" w:styleId="CJP-corpsdetexte">
    <w:name w:val="CJP - corps de texte"/>
    <w:basedOn w:val="Normal"/>
    <w:link w:val="CJP-corpsdetexteCar"/>
    <w:qFormat/>
    <w:rsid w:val="00E1522F"/>
    <w:pPr>
      <w:widowControl w:val="0"/>
      <w:suppressAutoHyphens/>
      <w:spacing w:after="0" w:line="240" w:lineRule="auto"/>
      <w:contextualSpacing/>
      <w:jc w:val="both"/>
    </w:pPr>
    <w:rPr>
      <w:rFonts w:ascii="Humnst777 BT" w:eastAsia="Arial Unicode MS" w:hAnsi="Humnst777 BT" w:cs="Calibri"/>
      <w:kern w:val="1"/>
      <w:sz w:val="20"/>
      <w:lang w:val="fr-FR" w:eastAsia="fr-FR"/>
    </w:rPr>
  </w:style>
  <w:style w:type="character" w:customStyle="1" w:styleId="CJP-corpsdetexteCar">
    <w:name w:val="CJP - corps de texte Car"/>
    <w:basedOn w:val="DefaultParagraphFont"/>
    <w:link w:val="CJP-corpsdetexte"/>
    <w:rsid w:val="00E1522F"/>
    <w:rPr>
      <w:rFonts w:ascii="Humnst777 BT" w:eastAsia="Arial Unicode MS" w:hAnsi="Humnst777 BT" w:cs="Calibri"/>
      <w:kern w:val="1"/>
      <w:sz w:val="20"/>
      <w:lang w:val="fr-FR" w:eastAsia="fr-FR"/>
    </w:rPr>
  </w:style>
  <w:style w:type="paragraph" w:customStyle="1" w:styleId="CJP-Titre1">
    <w:name w:val="CJP - Titre 1"/>
    <w:basedOn w:val="Normal"/>
    <w:link w:val="CJP-Titre1Car"/>
    <w:qFormat/>
    <w:rsid w:val="00E1522F"/>
    <w:pPr>
      <w:keepNext/>
      <w:widowControl w:val="0"/>
      <w:numPr>
        <w:numId w:val="1"/>
      </w:numPr>
      <w:suppressAutoHyphens/>
      <w:spacing w:after="0" w:line="240" w:lineRule="auto"/>
      <w:contextualSpacing/>
      <w:outlineLvl w:val="0"/>
    </w:pPr>
    <w:rPr>
      <w:rFonts w:ascii="Humnst777 BT" w:eastAsia="Times New Roman" w:hAnsi="Humnst777 BT" w:cs="Calibri"/>
      <w:b/>
      <w:bCs/>
      <w:color w:val="005E62"/>
      <w:kern w:val="32"/>
      <w:sz w:val="32"/>
      <w:szCs w:val="32"/>
      <w:u w:val="single"/>
      <w:lang w:val="fr-FR" w:eastAsia="fr-FR"/>
    </w:rPr>
  </w:style>
  <w:style w:type="character" w:customStyle="1" w:styleId="CJP-Titre1Car">
    <w:name w:val="CJP - Titre 1 Car"/>
    <w:basedOn w:val="DefaultParagraphFont"/>
    <w:link w:val="CJP-Titre1"/>
    <w:rsid w:val="00E1522F"/>
    <w:rPr>
      <w:rFonts w:ascii="Humnst777 BT" w:eastAsia="Times New Roman" w:hAnsi="Humnst777 BT" w:cs="Calibri"/>
      <w:b/>
      <w:bCs/>
      <w:color w:val="005E62"/>
      <w:kern w:val="32"/>
      <w:sz w:val="32"/>
      <w:szCs w:val="32"/>
      <w:u w:val="single"/>
      <w:lang w:val="fr-FR" w:eastAsia="fr-FR"/>
    </w:rPr>
  </w:style>
  <w:style w:type="paragraph" w:customStyle="1" w:styleId="CJP-Titre2">
    <w:name w:val="CJP - Titre 2"/>
    <w:basedOn w:val="Normal"/>
    <w:link w:val="CJP-Titre2Car"/>
    <w:qFormat/>
    <w:rsid w:val="00E1522F"/>
    <w:pPr>
      <w:keepNext/>
      <w:widowControl w:val="0"/>
      <w:numPr>
        <w:ilvl w:val="1"/>
        <w:numId w:val="1"/>
      </w:numPr>
      <w:suppressAutoHyphens/>
      <w:spacing w:after="0" w:line="240" w:lineRule="auto"/>
      <w:ind w:left="993" w:hanging="636"/>
      <w:contextualSpacing/>
      <w:outlineLvl w:val="0"/>
    </w:pPr>
    <w:rPr>
      <w:rFonts w:ascii="Humnst777 BT" w:eastAsia="Times New Roman" w:hAnsi="Humnst777 BT" w:cs="Calibri"/>
      <w:b/>
      <w:bCs/>
      <w:color w:val="005E62"/>
      <w:kern w:val="32"/>
      <w:sz w:val="28"/>
      <w:szCs w:val="28"/>
      <w:u w:val="single"/>
      <w:lang w:val="fr-FR" w:eastAsia="fr-FR"/>
    </w:rPr>
  </w:style>
  <w:style w:type="character" w:customStyle="1" w:styleId="CJP-Titre2Car">
    <w:name w:val="CJP - Titre 2 Car"/>
    <w:basedOn w:val="DefaultParagraphFont"/>
    <w:link w:val="CJP-Titre2"/>
    <w:rsid w:val="00E1522F"/>
    <w:rPr>
      <w:rFonts w:ascii="Humnst777 BT" w:eastAsia="Times New Roman" w:hAnsi="Humnst777 BT" w:cs="Calibri"/>
      <w:b/>
      <w:bCs/>
      <w:color w:val="005E62"/>
      <w:kern w:val="32"/>
      <w:sz w:val="28"/>
      <w:szCs w:val="28"/>
      <w:u w:val="single"/>
      <w:lang w:val="fr-FR" w:eastAsia="fr-FR"/>
    </w:rPr>
  </w:style>
  <w:style w:type="paragraph" w:customStyle="1" w:styleId="CJP-Titre3">
    <w:name w:val="CJP - Titre 3"/>
    <w:basedOn w:val="Normal"/>
    <w:link w:val="CJP-Titre3Car"/>
    <w:qFormat/>
    <w:rsid w:val="00E1522F"/>
    <w:pPr>
      <w:keepNext/>
      <w:widowControl w:val="0"/>
      <w:numPr>
        <w:ilvl w:val="2"/>
        <w:numId w:val="1"/>
      </w:numPr>
      <w:suppressAutoHyphens/>
      <w:spacing w:after="0" w:line="240" w:lineRule="auto"/>
      <w:contextualSpacing/>
      <w:outlineLvl w:val="0"/>
    </w:pPr>
    <w:rPr>
      <w:rFonts w:ascii="Humnst777 BT" w:eastAsia="Times New Roman" w:hAnsi="Humnst777 BT" w:cs="Calibri"/>
      <w:b/>
      <w:bCs/>
      <w:color w:val="005E62"/>
      <w:kern w:val="32"/>
      <w:sz w:val="24"/>
      <w:szCs w:val="28"/>
      <w:u w:val="single"/>
      <w:lang w:val="fr-FR" w:eastAsia="fr-FR"/>
    </w:rPr>
  </w:style>
  <w:style w:type="character" w:customStyle="1" w:styleId="CJP-Titre3Car">
    <w:name w:val="CJP - Titre 3 Car"/>
    <w:basedOn w:val="DefaultParagraphFont"/>
    <w:link w:val="CJP-Titre3"/>
    <w:rsid w:val="00E1522F"/>
    <w:rPr>
      <w:rFonts w:ascii="Humnst777 BT" w:eastAsia="Times New Roman" w:hAnsi="Humnst777 BT" w:cs="Calibri"/>
      <w:b/>
      <w:bCs/>
      <w:color w:val="005E62"/>
      <w:kern w:val="32"/>
      <w:sz w:val="24"/>
      <w:szCs w:val="28"/>
      <w:u w:val="single"/>
      <w:lang w:val="fr-FR" w:eastAsia="fr-FR"/>
    </w:rPr>
  </w:style>
  <w:style w:type="paragraph" w:customStyle="1" w:styleId="CJP-liste">
    <w:name w:val="CJP - liste"/>
    <w:basedOn w:val="Normal"/>
    <w:link w:val="CJP-listeCar"/>
    <w:qFormat/>
    <w:rsid w:val="00E1522F"/>
    <w:pPr>
      <w:widowControl w:val="0"/>
      <w:suppressAutoHyphens/>
      <w:spacing w:after="0" w:line="240" w:lineRule="auto"/>
      <w:ind w:left="720" w:hanging="360"/>
      <w:contextualSpacing/>
      <w:jc w:val="both"/>
    </w:pPr>
    <w:rPr>
      <w:rFonts w:ascii="Humnst777 BT" w:eastAsia="Arial Unicode MS" w:hAnsi="Humnst777 BT" w:cs="Calibri"/>
      <w:color w:val="005E62"/>
      <w:kern w:val="1"/>
      <w:sz w:val="20"/>
      <w:szCs w:val="20"/>
      <w:lang w:val="fr-FR" w:eastAsia="fr-FR"/>
    </w:rPr>
  </w:style>
  <w:style w:type="character" w:customStyle="1" w:styleId="CJP-listeCar">
    <w:name w:val="CJP - liste Car"/>
    <w:basedOn w:val="DefaultParagraphFont"/>
    <w:link w:val="CJP-liste"/>
    <w:rsid w:val="00E1522F"/>
    <w:rPr>
      <w:rFonts w:ascii="Humnst777 BT" w:eastAsia="Arial Unicode MS" w:hAnsi="Humnst777 BT" w:cs="Calibri"/>
      <w:color w:val="005E62"/>
      <w:kern w:val="1"/>
      <w:sz w:val="20"/>
      <w:szCs w:val="20"/>
      <w:lang w:val="fr-FR" w:eastAsia="fr-FR"/>
    </w:rPr>
  </w:style>
  <w:style w:type="paragraph" w:customStyle="1" w:styleId="CJP-signature">
    <w:name w:val="CJP - signature"/>
    <w:basedOn w:val="Normal"/>
    <w:link w:val="CJP-signatureCar"/>
    <w:qFormat/>
    <w:rsid w:val="00E1522F"/>
    <w:pPr>
      <w:widowControl w:val="0"/>
      <w:suppressAutoHyphens/>
      <w:spacing w:after="0" w:line="240" w:lineRule="auto"/>
      <w:contextualSpacing/>
      <w:jc w:val="right"/>
    </w:pPr>
    <w:rPr>
      <w:rFonts w:ascii="Humnst777 BT" w:eastAsia="Arial Unicode MS" w:hAnsi="Humnst777 BT" w:cs="Calibri"/>
      <w:color w:val="005E62"/>
      <w:kern w:val="1"/>
      <w:sz w:val="20"/>
      <w:szCs w:val="20"/>
      <w:lang w:val="fr-FR" w:eastAsia="fr-FR"/>
    </w:rPr>
  </w:style>
  <w:style w:type="character" w:customStyle="1" w:styleId="CJP-signatureCar">
    <w:name w:val="CJP - signature Car"/>
    <w:basedOn w:val="DefaultParagraphFont"/>
    <w:link w:val="CJP-signature"/>
    <w:rsid w:val="00E1522F"/>
    <w:rPr>
      <w:rFonts w:ascii="Humnst777 BT" w:eastAsia="Arial Unicode MS" w:hAnsi="Humnst777 BT" w:cs="Calibri"/>
      <w:color w:val="005E62"/>
      <w:kern w:val="1"/>
      <w:sz w:val="20"/>
      <w:szCs w:val="20"/>
      <w:lang w:val="fr-FR" w:eastAsia="fr-FR"/>
    </w:rPr>
  </w:style>
  <w:style w:type="paragraph" w:customStyle="1" w:styleId="CJP-Titre0">
    <w:name w:val="CJP - Titre 0"/>
    <w:basedOn w:val="Normal"/>
    <w:link w:val="CJP-Titre0Car"/>
    <w:qFormat/>
    <w:rsid w:val="00943A56"/>
    <w:pPr>
      <w:widowControl w:val="0"/>
      <w:suppressAutoHyphens/>
      <w:spacing w:after="0" w:line="240" w:lineRule="auto"/>
      <w:contextualSpacing/>
      <w:jc w:val="center"/>
    </w:pPr>
    <w:rPr>
      <w:rFonts w:ascii="Myriad Pro" w:eastAsia="Arial Unicode MS" w:hAnsi="Myriad Pro" w:cs="Calibri"/>
      <w:b/>
      <w:color w:val="005E62"/>
      <w:kern w:val="1"/>
      <w:sz w:val="32"/>
      <w:szCs w:val="40"/>
      <w:lang w:val="fr-FR" w:eastAsia="fr-FR"/>
    </w:rPr>
  </w:style>
  <w:style w:type="character" w:customStyle="1" w:styleId="CJP-Titre0Car">
    <w:name w:val="CJP - Titre 0 Car"/>
    <w:basedOn w:val="DefaultParagraphFont"/>
    <w:link w:val="CJP-Titre0"/>
    <w:rsid w:val="00943A56"/>
    <w:rPr>
      <w:rFonts w:ascii="Myriad Pro" w:eastAsia="Arial Unicode MS" w:hAnsi="Myriad Pro" w:cs="Calibri"/>
      <w:b/>
      <w:color w:val="005E62"/>
      <w:kern w:val="1"/>
      <w:sz w:val="32"/>
      <w:szCs w:val="40"/>
      <w:lang w:val="fr-FR" w:eastAsia="fr-FR"/>
    </w:rPr>
  </w:style>
  <w:style w:type="character" w:styleId="SubtleEmphasis">
    <w:name w:val="Subtle Emphasis"/>
    <w:basedOn w:val="DefaultParagraphFont"/>
    <w:uiPriority w:val="19"/>
    <w:rsid w:val="009852D4"/>
    <w:rPr>
      <w:i/>
      <w:iCs/>
      <w:color w:val="808080" w:themeColor="text1" w:themeTint="7F"/>
    </w:rPr>
  </w:style>
  <w:style w:type="character" w:styleId="CommentReference">
    <w:name w:val="annotation reference"/>
    <w:basedOn w:val="DefaultParagraphFont"/>
    <w:uiPriority w:val="99"/>
    <w:semiHidden/>
    <w:unhideWhenUsed/>
    <w:rsid w:val="002339A0"/>
    <w:rPr>
      <w:sz w:val="16"/>
      <w:szCs w:val="16"/>
    </w:rPr>
  </w:style>
  <w:style w:type="paragraph" w:styleId="CommentText">
    <w:name w:val="annotation text"/>
    <w:basedOn w:val="Normal"/>
    <w:link w:val="CommentTextChar"/>
    <w:uiPriority w:val="99"/>
    <w:semiHidden/>
    <w:unhideWhenUsed/>
    <w:rsid w:val="002339A0"/>
    <w:pPr>
      <w:spacing w:line="240" w:lineRule="auto"/>
    </w:pPr>
    <w:rPr>
      <w:sz w:val="20"/>
      <w:szCs w:val="20"/>
    </w:rPr>
  </w:style>
  <w:style w:type="character" w:customStyle="1" w:styleId="CommentTextChar">
    <w:name w:val="Comment Text Char"/>
    <w:basedOn w:val="DefaultParagraphFont"/>
    <w:link w:val="CommentText"/>
    <w:uiPriority w:val="99"/>
    <w:semiHidden/>
    <w:rsid w:val="002339A0"/>
    <w:rPr>
      <w:sz w:val="20"/>
      <w:szCs w:val="20"/>
    </w:rPr>
  </w:style>
  <w:style w:type="paragraph" w:styleId="CommentSubject">
    <w:name w:val="annotation subject"/>
    <w:basedOn w:val="CommentText"/>
    <w:next w:val="CommentText"/>
    <w:link w:val="CommentSubjectChar"/>
    <w:uiPriority w:val="99"/>
    <w:semiHidden/>
    <w:unhideWhenUsed/>
    <w:rsid w:val="002339A0"/>
    <w:rPr>
      <w:b/>
      <w:bCs/>
    </w:rPr>
  </w:style>
  <w:style w:type="character" w:customStyle="1" w:styleId="CommentSubjectChar">
    <w:name w:val="Comment Subject Char"/>
    <w:basedOn w:val="CommentTextChar"/>
    <w:link w:val="CommentSubject"/>
    <w:uiPriority w:val="99"/>
    <w:semiHidden/>
    <w:rsid w:val="002339A0"/>
    <w:rPr>
      <w:b/>
      <w:bCs/>
      <w:sz w:val="20"/>
      <w:szCs w:val="20"/>
    </w:rPr>
  </w:style>
  <w:style w:type="paragraph" w:styleId="BalloonText">
    <w:name w:val="Balloon Text"/>
    <w:basedOn w:val="Normal"/>
    <w:link w:val="BalloonTextChar"/>
    <w:uiPriority w:val="99"/>
    <w:semiHidden/>
    <w:unhideWhenUsed/>
    <w:rsid w:val="0023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A0"/>
    <w:rPr>
      <w:rFonts w:ascii="Tahoma" w:hAnsi="Tahoma" w:cs="Tahoma"/>
      <w:sz w:val="16"/>
      <w:szCs w:val="16"/>
    </w:rPr>
  </w:style>
  <w:style w:type="table" w:styleId="TableGrid">
    <w:name w:val="Table Grid"/>
    <w:basedOn w:val="TableNormal"/>
    <w:uiPriority w:val="59"/>
    <w:rsid w:val="005E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2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3218"/>
  </w:style>
  <w:style w:type="paragraph" w:styleId="Footer">
    <w:name w:val="footer"/>
    <w:basedOn w:val="Normal"/>
    <w:link w:val="FooterChar"/>
    <w:uiPriority w:val="99"/>
    <w:unhideWhenUsed/>
    <w:rsid w:val="00E232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3218"/>
  </w:style>
  <w:style w:type="character" w:styleId="Hyperlink">
    <w:name w:val="Hyperlink"/>
    <w:basedOn w:val="DefaultParagraphFont"/>
    <w:uiPriority w:val="99"/>
    <w:unhideWhenUsed/>
    <w:rsid w:val="000E7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7996">
      <w:bodyDiv w:val="1"/>
      <w:marLeft w:val="0"/>
      <w:marRight w:val="0"/>
      <w:marTop w:val="0"/>
      <w:marBottom w:val="0"/>
      <w:divBdr>
        <w:top w:val="none" w:sz="0" w:space="0" w:color="auto"/>
        <w:left w:val="none" w:sz="0" w:space="0" w:color="auto"/>
        <w:bottom w:val="none" w:sz="0" w:space="0" w:color="auto"/>
        <w:right w:val="none" w:sz="0" w:space="0" w:color="auto"/>
      </w:divBdr>
    </w:div>
    <w:div w:id="11847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cileimberechts@iteco.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ncentstevaux@iteco.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ameye@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cnockaert@caritasint.be" TargetMode="External"/><Relationship Id="rId4" Type="http://schemas.microsoft.com/office/2007/relationships/stylesWithEffects" Target="stylesWithEffects.xml"/><Relationship Id="rId9" Type="http://schemas.openxmlformats.org/officeDocument/2006/relationships/hyperlink" Target="mailto:axelle.fischer@justicepaix.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E503-8775-4948-9B74-C8BF413D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980</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Axelle Fischer</dc:creator>
  <cp:lastModifiedBy>Cnockaert Gilles</cp:lastModifiedBy>
  <cp:revision>39</cp:revision>
  <cp:lastPrinted>2016-07-07T16:23:00Z</cp:lastPrinted>
  <dcterms:created xsi:type="dcterms:W3CDTF">2016-07-08T10:23:00Z</dcterms:created>
  <dcterms:modified xsi:type="dcterms:W3CDTF">2017-06-28T16:25:00Z</dcterms:modified>
</cp:coreProperties>
</file>