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09A2B4E" w14:textId="3B9CDC1D" w:rsidR="00AA69B3" w:rsidRDefault="00AA69B3" w:rsidP="000102B6">
      <w:pPr>
        <w:tabs>
          <w:tab w:val="right" w:pos="9639"/>
        </w:tabs>
        <w:snapToGrid w:val="0"/>
        <w:spacing w:before="0"/>
        <w:rPr>
          <w:sz w:val="16"/>
          <w:szCs w:val="16"/>
        </w:rPr>
      </w:pPr>
      <w:r>
        <w:rPr>
          <w:noProof/>
          <w:sz w:val="16"/>
        </w:rPr>
        <w:drawing>
          <wp:anchor distT="0" distB="0" distL="114300" distR="114300" simplePos="0" relativeHeight="251659264" behindDoc="1" locked="0" layoutInCell="1" allowOverlap="1" wp14:anchorId="72E978F3" wp14:editId="1473DAC8">
            <wp:simplePos x="0" y="0"/>
            <wp:positionH relativeFrom="column">
              <wp:posOffset>3810</wp:posOffset>
            </wp:positionH>
            <wp:positionV relativeFrom="paragraph">
              <wp:posOffset>0</wp:posOffset>
            </wp:positionV>
            <wp:extent cx="1314450" cy="570865"/>
            <wp:effectExtent l="0" t="0" r="0" b="635"/>
            <wp:wrapTight wrapText="bothSides">
              <wp:wrapPolygon edited="0">
                <wp:start x="0" y="0"/>
                <wp:lineTo x="0" y="20903"/>
                <wp:lineTo x="21287" y="20903"/>
                <wp:lineTo x="21287"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4450" cy="570865"/>
                    </a:xfrm>
                    <a:prstGeom prst="rect">
                      <a:avLst/>
                    </a:prstGeom>
                  </pic:spPr>
                </pic:pic>
              </a:graphicData>
            </a:graphic>
            <wp14:sizeRelH relativeFrom="page">
              <wp14:pctWidth>0</wp14:pctWidth>
            </wp14:sizeRelH>
            <wp14:sizeRelV relativeFrom="page">
              <wp14:pctHeight>0</wp14:pctHeight>
            </wp14:sizeRelV>
          </wp:anchor>
        </w:drawing>
      </w:r>
      <w:r w:rsidR="000102B6">
        <w:rPr>
          <w:sz w:val="16"/>
          <w:szCs w:val="16"/>
        </w:rPr>
        <w:t xml:space="preserve"> </w:t>
      </w:r>
    </w:p>
    <w:p w14:paraId="0BB50A86" w14:textId="3B615CD2" w:rsidR="00AA69B3" w:rsidRDefault="00AA69B3" w:rsidP="000102B6">
      <w:pPr>
        <w:tabs>
          <w:tab w:val="right" w:pos="9639"/>
        </w:tabs>
        <w:snapToGrid w:val="0"/>
        <w:spacing w:before="0"/>
        <w:rPr>
          <w:sz w:val="16"/>
          <w:szCs w:val="16"/>
        </w:rPr>
      </w:pPr>
    </w:p>
    <w:p w14:paraId="2132A93A" w14:textId="2F92CDBE" w:rsidR="00AA69B3" w:rsidRDefault="00AA69B3" w:rsidP="000102B6">
      <w:pPr>
        <w:tabs>
          <w:tab w:val="right" w:pos="9639"/>
        </w:tabs>
        <w:snapToGrid w:val="0"/>
        <w:spacing w:before="0"/>
        <w:rPr>
          <w:sz w:val="16"/>
          <w:szCs w:val="16"/>
        </w:rPr>
      </w:pPr>
    </w:p>
    <w:p w14:paraId="2DEBCA4A" w14:textId="77777777" w:rsidR="00AA69B3" w:rsidRDefault="00AA69B3" w:rsidP="000102B6">
      <w:pPr>
        <w:tabs>
          <w:tab w:val="right" w:pos="9639"/>
        </w:tabs>
        <w:snapToGrid w:val="0"/>
        <w:spacing w:before="0"/>
        <w:rPr>
          <w:sz w:val="16"/>
          <w:szCs w:val="16"/>
        </w:rPr>
      </w:pPr>
    </w:p>
    <w:p w14:paraId="5C719966" w14:textId="1DC1FD74" w:rsidR="00AA69B3" w:rsidRPr="00AA69B3" w:rsidRDefault="00AA69B3" w:rsidP="00AA69B3">
      <w:pPr>
        <w:widowControl/>
        <w:autoSpaceDN w:val="0"/>
        <w:textAlignment w:val="baseline"/>
        <w:rPr>
          <w:rFonts w:ascii="Corbel" w:eastAsia="SimSun" w:hAnsi="Corbel" w:cs="Tahoma"/>
          <w:szCs w:val="22"/>
          <w:lang w:eastAsia="ja-JP"/>
        </w:rPr>
      </w:pPr>
    </w:p>
    <w:p w14:paraId="375C8FE4" w14:textId="01F477FD" w:rsidR="000102B6" w:rsidRPr="00AA69B3" w:rsidRDefault="00AA69B3" w:rsidP="00AA69B3">
      <w:pPr>
        <w:widowControl/>
        <w:autoSpaceDN w:val="0"/>
        <w:jc w:val="center"/>
        <w:textAlignment w:val="baseline"/>
        <w:rPr>
          <w:rFonts w:ascii="Corbel" w:eastAsia="SimSun" w:hAnsi="Corbel" w:cs="Tahoma"/>
          <w:b/>
          <w:bCs/>
          <w:szCs w:val="22"/>
          <w:lang w:eastAsia="ja-JP"/>
        </w:rPr>
      </w:pPr>
      <w:r w:rsidRPr="00AA69B3">
        <w:rPr>
          <w:rFonts w:ascii="Corbel" w:eastAsia="SimSun" w:hAnsi="Corbel" w:cs="Tahoma"/>
          <w:b/>
          <w:bCs/>
          <w:szCs w:val="22"/>
          <w:lang w:eastAsia="ja-JP"/>
        </w:rPr>
        <w:t>RAPPORT POUR L’APPUI FONDS QUALITE D’</w:t>
      </w:r>
      <w:r>
        <w:rPr>
          <w:rFonts w:cs="Arial"/>
          <w:b/>
          <w:bCs/>
          <w:sz w:val="20"/>
          <w:szCs w:val="22"/>
          <w:lang w:eastAsia="en-US"/>
        </w:rPr>
        <w:t>AC</w:t>
      </w:r>
      <w:r w:rsidRPr="00AA69B3">
        <w:rPr>
          <w:rFonts w:cs="Arial"/>
          <w:b/>
          <w:bCs/>
          <w:sz w:val="20"/>
          <w:szCs w:val="22"/>
          <w:lang w:eastAsia="en-US"/>
        </w:rPr>
        <w:t xml:space="preserve">ODEV </w:t>
      </w:r>
      <w:r w:rsidRPr="00AA69B3">
        <w:rPr>
          <w:rFonts w:cs="Arial"/>
          <w:b/>
          <w:bCs/>
          <w:sz w:val="20"/>
          <w:szCs w:val="22"/>
          <w:lang w:eastAsia="en-US"/>
        </w:rPr>
        <w:t>POUR LA MISE EN ŒUVRE DU PROJET DE « </w:t>
      </w:r>
      <w:r w:rsidRPr="00AA69B3">
        <w:rPr>
          <w:rFonts w:cs="Arial"/>
          <w:b/>
          <w:bCs/>
          <w:sz w:val="20"/>
          <w:szCs w:val="22"/>
          <w:lang w:eastAsia="en-US"/>
        </w:rPr>
        <w:t> Formation-accompagnement approche Genre au siège d’Action Damien»</w:t>
      </w:r>
    </w:p>
    <w:p w14:paraId="6AC4B0D5" w14:textId="4AAFB17E" w:rsidR="00DC009C" w:rsidRDefault="00D03375" w:rsidP="00BF3C9C">
      <w:pPr>
        <w:widowControl/>
        <w:autoSpaceDN w:val="0"/>
        <w:textAlignment w:val="baseline"/>
        <w:rPr>
          <w:rFonts w:ascii="Corbel" w:eastAsia="SimSun" w:hAnsi="Corbel" w:cs="Tahoma"/>
          <w:caps/>
          <w:color w:val="FFFFFF"/>
          <w:spacing w:val="15"/>
          <w:szCs w:val="22"/>
          <w:lang w:val="fr-FR" w:eastAsia="ja-JP"/>
        </w:rPr>
      </w:pPr>
      <w:r>
        <w:rPr>
          <w:rFonts w:ascii="Corbel" w:eastAsia="SimSun" w:hAnsi="Corbel" w:cs="Tahoma"/>
          <w:caps/>
          <w:color w:val="FFFFFF"/>
          <w:spacing w:val="15"/>
          <w:szCs w:val="22"/>
          <w:lang w:val="fr-FR" w:eastAsia="ja-JP"/>
        </w:rPr>
        <w:t>raorF</w:t>
      </w:r>
    </w:p>
    <w:p w14:paraId="4CC40A1F" w14:textId="169A7973" w:rsidR="00D03375" w:rsidRPr="00D03375" w:rsidRDefault="00D03375" w:rsidP="00BF3C9C">
      <w:pPr>
        <w:widowControl/>
        <w:autoSpaceDN w:val="0"/>
        <w:textAlignment w:val="baseline"/>
        <w:rPr>
          <w:rFonts w:ascii="Corbel" w:eastAsia="SimSun" w:hAnsi="Corbel" w:cs="Tahoma"/>
          <w:caps/>
          <w:color w:val="FFFFFF"/>
          <w:spacing w:val="15"/>
          <w:szCs w:val="22"/>
          <w:lang w:val="fr-FR" w:eastAsia="ja-JP"/>
        </w:rPr>
      </w:pPr>
      <w:r>
        <w:rPr>
          <w:rFonts w:ascii="Corbel" w:eastAsia="SimSun" w:hAnsi="Corbel" w:cs="Tahoma"/>
          <w:caps/>
          <w:color w:val="FFFFFF"/>
          <w:spacing w:val="15"/>
          <w:szCs w:val="22"/>
          <w:lang w:val="fr-FR" w:eastAsia="ja-JP"/>
        </w:rPr>
        <w:t>rr</w:t>
      </w:r>
    </w:p>
    <w:p w14:paraId="41603607" w14:textId="0017F52B" w:rsidR="0019173F" w:rsidRPr="00030075" w:rsidRDefault="00D367B5" w:rsidP="004376AB">
      <w:pPr>
        <w:pStyle w:val="Paragraphedeliste"/>
        <w:numPr>
          <w:ilvl w:val="0"/>
          <w:numId w:val="31"/>
        </w:numPr>
        <w:rPr>
          <w:rFonts w:ascii="Corbel" w:hAnsi="Corbel"/>
          <w:u w:val="single"/>
        </w:rPr>
      </w:pPr>
      <w:r w:rsidRPr="00893A5E">
        <w:rPr>
          <w:rFonts w:ascii="Corbel" w:hAnsi="Corbel"/>
          <w:b/>
          <w:u w:val="single"/>
        </w:rPr>
        <w:t xml:space="preserve"> </w:t>
      </w:r>
      <w:r w:rsidR="00DC009C" w:rsidRPr="00893A5E">
        <w:rPr>
          <w:rFonts w:ascii="Corbel" w:hAnsi="Corbel"/>
          <w:b/>
          <w:u w:val="single"/>
        </w:rPr>
        <w:t>Rapport</w:t>
      </w:r>
      <w:r w:rsidR="0019173F" w:rsidRPr="00893A5E">
        <w:rPr>
          <w:rFonts w:ascii="Corbel" w:hAnsi="Corbel"/>
          <w:b/>
          <w:u w:val="single"/>
        </w:rPr>
        <w:t xml:space="preserve"> narratif</w:t>
      </w:r>
      <w:r w:rsidR="00C66D6A">
        <w:rPr>
          <w:rFonts w:ascii="Corbel" w:hAnsi="Corbel"/>
          <w:b/>
          <w:u w:val="single"/>
        </w:rPr>
        <w:t> </w:t>
      </w:r>
      <w:r w:rsidR="00C66D6A">
        <w:rPr>
          <w:rFonts w:ascii="Corbel" w:hAnsi="Corbel"/>
          <w:b/>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3827"/>
        <w:gridCol w:w="3828"/>
      </w:tblGrid>
      <w:tr w:rsidR="00C87D35" w:rsidRPr="0059216C" w14:paraId="067B222E" w14:textId="77777777" w:rsidTr="00946619">
        <w:tc>
          <w:tcPr>
            <w:tcW w:w="2405" w:type="dxa"/>
            <w:shd w:val="clear" w:color="auto" w:fill="auto"/>
          </w:tcPr>
          <w:p w14:paraId="7CA3653B" w14:textId="442DECC3" w:rsidR="00C87D35" w:rsidRPr="00030075" w:rsidRDefault="00F67A86" w:rsidP="00C87D35">
            <w:pPr>
              <w:widowControl/>
              <w:autoSpaceDN w:val="0"/>
              <w:spacing w:before="0"/>
              <w:jc w:val="left"/>
              <w:textAlignment w:val="baseline"/>
              <w:rPr>
                <w:rFonts w:ascii="Corbel" w:eastAsia="SimSun" w:hAnsi="Corbel" w:cs="Tahoma"/>
                <w:szCs w:val="22"/>
                <w:lang w:val="nl-BE" w:eastAsia="ja-JP"/>
              </w:rPr>
            </w:pPr>
            <w:r>
              <w:rPr>
                <w:rFonts w:ascii="Corbel" w:eastAsia="SimSun" w:hAnsi="Corbel" w:cs="Tahoma"/>
                <w:szCs w:val="22"/>
                <w:lang w:val="nl-BE" w:eastAsia="ja-JP"/>
              </w:rPr>
              <w:t xml:space="preserve">1. </w:t>
            </w:r>
            <w:r w:rsidR="00C87D35" w:rsidRPr="00030075">
              <w:rPr>
                <w:rFonts w:ascii="Corbel" w:eastAsia="SimSun" w:hAnsi="Corbel" w:cs="Tahoma"/>
                <w:szCs w:val="22"/>
                <w:lang w:val="nl-BE" w:eastAsia="ja-JP"/>
              </w:rPr>
              <w:t>Nom(s) de(s) (l’)</w:t>
            </w:r>
            <w:proofErr w:type="spellStart"/>
            <w:r w:rsidR="00C87D35" w:rsidRPr="00030075">
              <w:rPr>
                <w:rFonts w:ascii="Corbel" w:eastAsia="SimSun" w:hAnsi="Corbel" w:cs="Tahoma"/>
                <w:szCs w:val="22"/>
                <w:lang w:val="nl-BE" w:eastAsia="ja-JP"/>
              </w:rPr>
              <w:t>organisation</w:t>
            </w:r>
            <w:proofErr w:type="spellEnd"/>
            <w:r w:rsidR="00C87D35" w:rsidRPr="00030075">
              <w:rPr>
                <w:rFonts w:ascii="Corbel" w:eastAsia="SimSun" w:hAnsi="Corbel" w:cs="Tahoma"/>
                <w:szCs w:val="22"/>
                <w:lang w:val="nl-BE" w:eastAsia="ja-JP"/>
              </w:rPr>
              <w:t>(s)</w:t>
            </w:r>
          </w:p>
        </w:tc>
        <w:tc>
          <w:tcPr>
            <w:tcW w:w="7655" w:type="dxa"/>
            <w:gridSpan w:val="2"/>
            <w:shd w:val="clear" w:color="auto" w:fill="auto"/>
          </w:tcPr>
          <w:p w14:paraId="236F78D4" w14:textId="6CD5EF32" w:rsidR="00C87D35" w:rsidRPr="000018AA" w:rsidRDefault="00A43E57" w:rsidP="00C87D35">
            <w:pPr>
              <w:widowControl/>
              <w:autoSpaceDN w:val="0"/>
              <w:spacing w:before="0"/>
              <w:textAlignment w:val="baseline"/>
              <w:rPr>
                <w:rFonts w:ascii="Corbel" w:eastAsia="SimSun" w:hAnsi="Corbel" w:cs="Tahoma"/>
                <w:szCs w:val="22"/>
                <w:lang w:eastAsia="ja-JP"/>
              </w:rPr>
            </w:pPr>
            <w:r w:rsidRPr="000018AA">
              <w:rPr>
                <w:rFonts w:ascii="Corbel" w:eastAsia="SimSun" w:hAnsi="Corbel" w:cs="Tahoma"/>
                <w:szCs w:val="22"/>
                <w:lang w:eastAsia="ja-JP"/>
              </w:rPr>
              <w:t xml:space="preserve"> ACTION DAMIEN </w:t>
            </w:r>
            <w:proofErr w:type="spellStart"/>
            <w:r w:rsidRPr="000018AA">
              <w:rPr>
                <w:rFonts w:ascii="Corbel" w:eastAsia="SimSun" w:hAnsi="Corbel" w:cs="Tahoma"/>
                <w:szCs w:val="22"/>
                <w:lang w:eastAsia="ja-JP"/>
              </w:rPr>
              <w:t>asbl</w:t>
            </w:r>
            <w:proofErr w:type="spellEnd"/>
            <w:r w:rsidRPr="000018AA">
              <w:rPr>
                <w:rFonts w:ascii="Corbel" w:eastAsia="SimSun" w:hAnsi="Corbel" w:cs="Tahoma"/>
                <w:szCs w:val="22"/>
                <w:lang w:eastAsia="ja-JP"/>
              </w:rPr>
              <w:t xml:space="preserve"> Boulevard Léopold II 263 – 1081 Bruxelles</w:t>
            </w:r>
          </w:p>
        </w:tc>
      </w:tr>
      <w:tr w:rsidR="00C87D35" w:rsidRPr="00905A8B" w14:paraId="25AAEDEA" w14:textId="77777777" w:rsidTr="00946619">
        <w:tc>
          <w:tcPr>
            <w:tcW w:w="2405" w:type="dxa"/>
            <w:shd w:val="clear" w:color="auto" w:fill="auto"/>
          </w:tcPr>
          <w:p w14:paraId="3CDAE4ED" w14:textId="044501E8" w:rsidR="00C87D35" w:rsidRPr="00030075" w:rsidRDefault="00F67A86" w:rsidP="00C87D35">
            <w:pPr>
              <w:widowControl/>
              <w:autoSpaceDN w:val="0"/>
              <w:spacing w:before="0"/>
              <w:jc w:val="left"/>
              <w:textAlignment w:val="baseline"/>
              <w:rPr>
                <w:rFonts w:ascii="Corbel" w:eastAsia="SimSun" w:hAnsi="Corbel" w:cs="Tahoma"/>
                <w:szCs w:val="22"/>
                <w:lang w:val="fr-FR" w:eastAsia="ja-JP"/>
              </w:rPr>
            </w:pPr>
            <w:r>
              <w:rPr>
                <w:rFonts w:ascii="Corbel" w:eastAsia="SimSun" w:hAnsi="Corbel" w:cs="Tahoma"/>
                <w:szCs w:val="22"/>
                <w:lang w:val="fr-FR" w:eastAsia="ja-JP"/>
              </w:rPr>
              <w:t>2.</w:t>
            </w:r>
            <w:r w:rsidR="00C87D35" w:rsidRPr="00030075">
              <w:rPr>
                <w:rFonts w:ascii="Corbel" w:eastAsia="SimSun" w:hAnsi="Corbel" w:cs="Tahoma"/>
                <w:szCs w:val="22"/>
                <w:lang w:val="fr-FR" w:eastAsia="ja-JP"/>
              </w:rPr>
              <w:t>Personne de contact (nom, e-mail, tel)</w:t>
            </w:r>
            <w:r w:rsidR="005216B2">
              <w:rPr>
                <w:rStyle w:val="Appelnotedebasdep"/>
                <w:rFonts w:ascii="Corbel" w:eastAsia="SimSun" w:hAnsi="Corbel" w:cs="Tahoma"/>
                <w:szCs w:val="22"/>
                <w:lang w:val="fr-FR" w:eastAsia="ja-JP"/>
              </w:rPr>
              <w:footnoteReference w:id="1"/>
            </w:r>
          </w:p>
        </w:tc>
        <w:tc>
          <w:tcPr>
            <w:tcW w:w="7655" w:type="dxa"/>
            <w:gridSpan w:val="2"/>
            <w:shd w:val="clear" w:color="auto" w:fill="auto"/>
          </w:tcPr>
          <w:p w14:paraId="013DD21A" w14:textId="623747D0" w:rsidR="00905A8B" w:rsidRDefault="00A43E57" w:rsidP="00905A8B">
            <w:pPr>
              <w:widowControl/>
              <w:autoSpaceDN w:val="0"/>
              <w:spacing w:before="0"/>
              <w:textAlignment w:val="baseline"/>
              <w:rPr>
                <w:rStyle w:val="Lienhypertexte"/>
                <w:rFonts w:ascii="Corbel" w:eastAsia="SimSun" w:hAnsi="Corbel" w:cs="Tahoma"/>
                <w:szCs w:val="22"/>
                <w:lang w:val="en-GB" w:eastAsia="ja-JP"/>
              </w:rPr>
            </w:pPr>
            <w:r w:rsidRPr="006C425E">
              <w:rPr>
                <w:rStyle w:val="Lienhypertexte"/>
                <w:rFonts w:ascii="Corbel" w:eastAsia="SimSun" w:hAnsi="Corbel" w:cs="Tahoma"/>
                <w:szCs w:val="22"/>
                <w:lang w:val="en-GB" w:eastAsia="ja-JP"/>
              </w:rPr>
              <w:t xml:space="preserve">Isadora De Backer, </w:t>
            </w:r>
            <w:hyperlink r:id="rId12" w:history="1">
              <w:r w:rsidR="00905A8B" w:rsidRPr="00931F24">
                <w:rPr>
                  <w:rStyle w:val="Lienhypertexte"/>
                  <w:rFonts w:ascii="Corbel" w:eastAsia="SimSun" w:hAnsi="Corbel" w:cs="Tahoma"/>
                  <w:szCs w:val="22"/>
                  <w:lang w:val="en-GB" w:eastAsia="ja-JP"/>
                </w:rPr>
                <w:t>isadora.debacker@actiondamien.be</w:t>
              </w:r>
            </w:hyperlink>
          </w:p>
          <w:p w14:paraId="7DCAD5F1" w14:textId="49340CAE" w:rsidR="006C425E" w:rsidRPr="006C425E" w:rsidRDefault="006C425E" w:rsidP="00905A8B">
            <w:pPr>
              <w:widowControl/>
              <w:autoSpaceDN w:val="0"/>
              <w:spacing w:before="0"/>
              <w:textAlignment w:val="baseline"/>
              <w:rPr>
                <w:rStyle w:val="Lienhypertexte"/>
                <w:rFonts w:ascii="Corbel" w:eastAsia="SimSun" w:hAnsi="Corbel" w:cs="Tahoma"/>
                <w:szCs w:val="22"/>
                <w:lang w:eastAsia="ja-JP"/>
              </w:rPr>
            </w:pPr>
            <w:r w:rsidRPr="006C425E">
              <w:rPr>
                <w:rStyle w:val="Lienhypertexte"/>
                <w:rFonts w:ascii="Corbel" w:eastAsia="SimSun" w:hAnsi="Corbel" w:cs="Tahoma"/>
                <w:szCs w:val="22"/>
                <w:lang w:eastAsia="ja-JP"/>
              </w:rPr>
              <w:t xml:space="preserve">Gestionnaire de </w:t>
            </w:r>
            <w:r w:rsidR="00A10ADB">
              <w:rPr>
                <w:rStyle w:val="Lienhypertexte"/>
                <w:rFonts w:ascii="Corbel" w:eastAsia="SimSun" w:hAnsi="Corbel" w:cs="Tahoma"/>
                <w:szCs w:val="22"/>
                <w:lang w:eastAsia="ja-JP"/>
              </w:rPr>
              <w:t>programmes</w:t>
            </w:r>
            <w:r w:rsidRPr="006C425E">
              <w:rPr>
                <w:rStyle w:val="Lienhypertexte"/>
                <w:rFonts w:ascii="Corbel" w:eastAsia="SimSun" w:hAnsi="Corbel" w:cs="Tahoma"/>
                <w:szCs w:val="22"/>
                <w:lang w:eastAsia="ja-JP"/>
              </w:rPr>
              <w:t xml:space="preserve"> et Point Focal Genre</w:t>
            </w:r>
          </w:p>
          <w:p w14:paraId="348D2400" w14:textId="78F5E072" w:rsidR="00C87D35" w:rsidRPr="006C425E" w:rsidRDefault="00A43E57" w:rsidP="00905A8B">
            <w:pPr>
              <w:widowControl/>
              <w:autoSpaceDN w:val="0"/>
              <w:spacing w:before="0"/>
              <w:textAlignment w:val="baseline"/>
              <w:rPr>
                <w:rStyle w:val="Lienhypertexte"/>
                <w:rFonts w:ascii="Corbel" w:eastAsia="SimSun" w:hAnsi="Corbel" w:cs="Tahoma"/>
                <w:szCs w:val="22"/>
                <w:lang w:val="en-GB" w:eastAsia="ja-JP"/>
              </w:rPr>
            </w:pPr>
            <w:r w:rsidRPr="006C425E">
              <w:rPr>
                <w:rStyle w:val="Lienhypertexte"/>
                <w:rFonts w:ascii="Corbel" w:eastAsia="SimSun" w:hAnsi="Corbel" w:cs="Tahoma"/>
                <w:szCs w:val="22"/>
                <w:lang w:val="en-GB" w:eastAsia="ja-JP"/>
              </w:rPr>
              <w:t>Tel : +32 /485/603059</w:t>
            </w:r>
          </w:p>
        </w:tc>
      </w:tr>
      <w:tr w:rsidR="00C87D35" w:rsidRPr="0059216C" w14:paraId="3BD52901" w14:textId="77777777" w:rsidTr="00946619">
        <w:tc>
          <w:tcPr>
            <w:tcW w:w="2405" w:type="dxa"/>
            <w:shd w:val="clear" w:color="auto" w:fill="auto"/>
          </w:tcPr>
          <w:p w14:paraId="297602A6" w14:textId="57AF396D" w:rsidR="00C87D35" w:rsidRPr="00030075" w:rsidRDefault="00F67A86" w:rsidP="00C87D35">
            <w:pPr>
              <w:widowControl/>
              <w:autoSpaceDN w:val="0"/>
              <w:spacing w:before="0"/>
              <w:jc w:val="left"/>
              <w:textAlignment w:val="baseline"/>
              <w:rPr>
                <w:rFonts w:ascii="Corbel" w:eastAsia="SimSun" w:hAnsi="Corbel" w:cs="Tahoma"/>
                <w:szCs w:val="22"/>
                <w:lang w:val="nl-BE" w:eastAsia="ja-JP"/>
              </w:rPr>
            </w:pPr>
            <w:r>
              <w:rPr>
                <w:rFonts w:ascii="Corbel" w:eastAsia="SimSun" w:hAnsi="Corbel" w:cs="Tahoma"/>
                <w:szCs w:val="22"/>
                <w:lang w:val="nl-BE" w:eastAsia="ja-JP"/>
              </w:rPr>
              <w:t>3.</w:t>
            </w:r>
            <w:r w:rsidR="00C87D35" w:rsidRPr="00030075">
              <w:rPr>
                <w:rFonts w:ascii="Corbel" w:eastAsia="SimSun" w:hAnsi="Corbel" w:cs="Tahoma"/>
                <w:szCs w:val="22"/>
                <w:lang w:val="nl-BE" w:eastAsia="ja-JP"/>
              </w:rPr>
              <w:t xml:space="preserve">Titre du </w:t>
            </w:r>
            <w:proofErr w:type="spellStart"/>
            <w:r w:rsidR="00C87D35" w:rsidRPr="00030075">
              <w:rPr>
                <w:rFonts w:ascii="Corbel" w:eastAsia="SimSun" w:hAnsi="Corbel" w:cs="Tahoma"/>
                <w:szCs w:val="22"/>
                <w:lang w:val="nl-BE" w:eastAsia="ja-JP"/>
              </w:rPr>
              <w:t>projet</w:t>
            </w:r>
            <w:proofErr w:type="spellEnd"/>
          </w:p>
        </w:tc>
        <w:tc>
          <w:tcPr>
            <w:tcW w:w="7655" w:type="dxa"/>
            <w:gridSpan w:val="2"/>
            <w:shd w:val="clear" w:color="auto" w:fill="auto"/>
          </w:tcPr>
          <w:p w14:paraId="2F506F93" w14:textId="352A8196" w:rsidR="00C87D35" w:rsidRPr="000018AA" w:rsidRDefault="00A43E57" w:rsidP="00C87D35">
            <w:pPr>
              <w:widowControl/>
              <w:autoSpaceDN w:val="0"/>
              <w:spacing w:before="0"/>
              <w:textAlignment w:val="baseline"/>
              <w:rPr>
                <w:rFonts w:ascii="Corbel" w:eastAsia="SimSun" w:hAnsi="Corbel" w:cs="Tahoma"/>
                <w:szCs w:val="22"/>
                <w:lang w:eastAsia="ja-JP"/>
              </w:rPr>
            </w:pPr>
            <w:r w:rsidRPr="000018AA">
              <w:rPr>
                <w:rFonts w:ascii="Corbel" w:eastAsia="SimSun" w:hAnsi="Corbel" w:cs="Tahoma"/>
                <w:szCs w:val="22"/>
                <w:lang w:eastAsia="ja-JP"/>
              </w:rPr>
              <w:t>Formation-accompagnement approche Genre au siège d’Action Damien</w:t>
            </w:r>
          </w:p>
        </w:tc>
      </w:tr>
      <w:tr w:rsidR="00C87D35" w:rsidRPr="0059216C" w14:paraId="52D341A7" w14:textId="77777777" w:rsidTr="00946619">
        <w:tc>
          <w:tcPr>
            <w:tcW w:w="2405" w:type="dxa"/>
            <w:shd w:val="clear" w:color="auto" w:fill="auto"/>
          </w:tcPr>
          <w:p w14:paraId="0EDD4AEA" w14:textId="783ADCCA" w:rsidR="00C87D35" w:rsidRPr="00030075" w:rsidRDefault="00F67A86" w:rsidP="00C87D35">
            <w:pPr>
              <w:widowControl/>
              <w:autoSpaceDN w:val="0"/>
              <w:spacing w:before="0"/>
              <w:jc w:val="left"/>
              <w:textAlignment w:val="baseline"/>
              <w:rPr>
                <w:rFonts w:ascii="Corbel" w:eastAsia="SimSun" w:hAnsi="Corbel" w:cs="Tahoma"/>
                <w:szCs w:val="22"/>
                <w:lang w:val="nl-BE" w:eastAsia="ja-JP"/>
              </w:rPr>
            </w:pPr>
            <w:r>
              <w:rPr>
                <w:rFonts w:ascii="Corbel" w:eastAsia="SimSun" w:hAnsi="Corbel" w:cs="Tahoma"/>
                <w:szCs w:val="22"/>
                <w:lang w:val="nl-BE" w:eastAsia="ja-JP"/>
              </w:rPr>
              <w:t>4.</w:t>
            </w:r>
            <w:r w:rsidR="00C87D35" w:rsidRPr="00030075">
              <w:rPr>
                <w:rFonts w:ascii="Corbel" w:eastAsia="SimSun" w:hAnsi="Corbel" w:cs="Tahoma"/>
                <w:szCs w:val="22"/>
                <w:lang w:val="nl-BE" w:eastAsia="ja-JP"/>
              </w:rPr>
              <w:t xml:space="preserve">Date </w:t>
            </w:r>
            <w:proofErr w:type="spellStart"/>
            <w:r w:rsidR="00C87D35" w:rsidRPr="00030075">
              <w:rPr>
                <w:rFonts w:ascii="Corbel" w:eastAsia="SimSun" w:hAnsi="Corbel" w:cs="Tahoma"/>
                <w:szCs w:val="22"/>
                <w:lang w:val="nl-BE" w:eastAsia="ja-JP"/>
              </w:rPr>
              <w:t>d’introduction</w:t>
            </w:r>
            <w:proofErr w:type="spellEnd"/>
            <w:r w:rsidR="00C87D35" w:rsidRPr="00030075">
              <w:rPr>
                <w:rFonts w:ascii="Corbel" w:eastAsia="SimSun" w:hAnsi="Corbel" w:cs="Tahoma"/>
                <w:szCs w:val="22"/>
                <w:lang w:val="nl-BE" w:eastAsia="ja-JP"/>
              </w:rPr>
              <w:t xml:space="preserve"> du </w:t>
            </w:r>
            <w:proofErr w:type="spellStart"/>
            <w:r w:rsidR="00C87D35" w:rsidRPr="00030075">
              <w:rPr>
                <w:rFonts w:ascii="Corbel" w:eastAsia="SimSun" w:hAnsi="Corbel" w:cs="Tahoma"/>
                <w:szCs w:val="22"/>
                <w:lang w:val="nl-BE" w:eastAsia="ja-JP"/>
              </w:rPr>
              <w:t>projet</w:t>
            </w:r>
            <w:proofErr w:type="spellEnd"/>
          </w:p>
        </w:tc>
        <w:tc>
          <w:tcPr>
            <w:tcW w:w="7655" w:type="dxa"/>
            <w:gridSpan w:val="2"/>
            <w:shd w:val="clear" w:color="auto" w:fill="auto"/>
          </w:tcPr>
          <w:p w14:paraId="5A8F9EFD" w14:textId="24B6C292" w:rsidR="00C87D35" w:rsidRPr="0059216C" w:rsidRDefault="00905A8B" w:rsidP="00C87D35">
            <w:pPr>
              <w:widowControl/>
              <w:autoSpaceDN w:val="0"/>
              <w:spacing w:before="0"/>
              <w:textAlignment w:val="baseline"/>
              <w:rPr>
                <w:rFonts w:ascii="Corbel" w:eastAsia="SimSun" w:hAnsi="Corbel" w:cs="Tahoma"/>
                <w:szCs w:val="22"/>
                <w:lang w:val="nl-BE" w:eastAsia="ja-JP"/>
              </w:rPr>
            </w:pPr>
            <w:r>
              <w:rPr>
                <w:rFonts w:ascii="Corbel" w:eastAsia="SimSun" w:hAnsi="Corbel" w:cs="Tahoma"/>
                <w:szCs w:val="22"/>
                <w:lang w:val="nl-BE" w:eastAsia="ja-JP"/>
              </w:rPr>
              <w:t>31/03/2020</w:t>
            </w:r>
          </w:p>
        </w:tc>
      </w:tr>
      <w:tr w:rsidR="00C87D35" w:rsidRPr="0059216C" w14:paraId="1D0B2806" w14:textId="77777777" w:rsidTr="00946619">
        <w:tc>
          <w:tcPr>
            <w:tcW w:w="10060" w:type="dxa"/>
            <w:gridSpan w:val="3"/>
            <w:shd w:val="clear" w:color="auto" w:fill="auto"/>
          </w:tcPr>
          <w:p w14:paraId="7B92D397" w14:textId="63C209E1" w:rsidR="00C87D35" w:rsidRPr="00905A8B" w:rsidRDefault="00F67A86" w:rsidP="00C87D35">
            <w:pPr>
              <w:widowControl/>
              <w:autoSpaceDN w:val="0"/>
              <w:textAlignment w:val="baseline"/>
              <w:rPr>
                <w:rFonts w:ascii="Corbel" w:eastAsia="SimSun" w:hAnsi="Corbel" w:cs="Tahoma"/>
                <w:b/>
                <w:bCs/>
                <w:color w:val="E88F18"/>
                <w:sz w:val="24"/>
                <w:lang w:eastAsia="ja-JP"/>
              </w:rPr>
            </w:pPr>
            <w:r w:rsidRPr="00905A8B">
              <w:rPr>
                <w:rFonts w:ascii="Corbel" w:eastAsia="SimSun" w:hAnsi="Corbel" w:cs="Tahoma"/>
                <w:szCs w:val="22"/>
                <w:lang w:eastAsia="ja-JP"/>
              </w:rPr>
              <w:t>5.</w:t>
            </w:r>
            <w:r w:rsidR="00C87D35" w:rsidRPr="00905A8B">
              <w:rPr>
                <w:rFonts w:ascii="Corbel" w:eastAsia="SimSun" w:hAnsi="Corbel" w:cs="Tahoma"/>
                <w:szCs w:val="22"/>
                <w:lang w:eastAsia="ja-JP"/>
              </w:rPr>
              <w:t>Thématique(s) (maximum 2):</w:t>
            </w:r>
            <w:r w:rsidR="00905A8B" w:rsidRPr="00905A8B">
              <w:rPr>
                <w:rFonts w:ascii="Corbel" w:eastAsia="SimSun" w:hAnsi="Corbel" w:cs="Tahoma"/>
                <w:szCs w:val="22"/>
                <w:lang w:eastAsia="ja-JP"/>
              </w:rPr>
              <w:t xml:space="preserve"> </w:t>
            </w:r>
            <w:proofErr w:type="spellStart"/>
            <w:r w:rsidR="00905A8B" w:rsidRPr="00905A8B">
              <w:rPr>
                <w:rFonts w:ascii="Corbel" w:eastAsia="SimSun" w:hAnsi="Corbel" w:cs="Tahoma"/>
                <w:b/>
                <w:bCs/>
                <w:color w:val="E88F18"/>
                <w:sz w:val="24"/>
                <w:lang w:eastAsia="ja-JP"/>
              </w:rPr>
              <w:t>Gender</w:t>
            </w:r>
            <w:proofErr w:type="spellEnd"/>
            <w:r w:rsidR="00905A8B" w:rsidRPr="00905A8B">
              <w:rPr>
                <w:rFonts w:ascii="Corbel" w:eastAsia="SimSun" w:hAnsi="Corbel" w:cs="Tahoma"/>
                <w:b/>
                <w:bCs/>
                <w:color w:val="E88F18"/>
                <w:sz w:val="24"/>
                <w:lang w:eastAsia="ja-JP"/>
              </w:rPr>
              <w:t xml:space="preserve"> &amp; Diversity</w:t>
            </w:r>
          </w:p>
          <w:p w14:paraId="4ACC4BF4" w14:textId="77777777" w:rsidR="00C87D35" w:rsidRPr="00905A8B" w:rsidRDefault="00C87D35" w:rsidP="00C87D35">
            <w:pPr>
              <w:widowControl/>
              <w:autoSpaceDN w:val="0"/>
              <w:textAlignment w:val="baseline"/>
              <w:rPr>
                <w:rFonts w:ascii="Corbel" w:eastAsia="SimSun" w:hAnsi="Corbel" w:cs="Tahoma"/>
                <w:szCs w:val="22"/>
                <w:lang w:eastAsia="ja-JP"/>
              </w:rPr>
            </w:pPr>
          </w:p>
          <w:tbl>
            <w:tblPr>
              <w:tblStyle w:val="Grilledutableau"/>
              <w:tblW w:w="9067" w:type="dxa"/>
              <w:tblInd w:w="284" w:type="dxa"/>
              <w:tblBorders>
                <w:top w:val="none" w:sz="0" w:space="0" w:color="auto"/>
                <w:left w:val="none" w:sz="0" w:space="0" w:color="auto"/>
                <w:bottom w:val="none" w:sz="0" w:space="0" w:color="auto"/>
                <w:right w:val="none" w:sz="0" w:space="0" w:color="auto"/>
                <w:insideH w:val="none" w:sz="0" w:space="0" w:color="auto"/>
                <w:insideV w:val="single" w:sz="24" w:space="0" w:color="FFFFFF" w:themeColor="background1"/>
              </w:tblBorders>
              <w:tblLayout w:type="fixed"/>
              <w:tblCellMar>
                <w:top w:w="85" w:type="dxa"/>
                <w:bottom w:w="85" w:type="dxa"/>
              </w:tblCellMar>
              <w:tblLook w:val="04A0" w:firstRow="1" w:lastRow="0" w:firstColumn="1" w:lastColumn="0" w:noHBand="0" w:noVBand="1"/>
            </w:tblPr>
            <w:tblGrid>
              <w:gridCol w:w="1813"/>
              <w:gridCol w:w="1813"/>
              <w:gridCol w:w="1814"/>
              <w:gridCol w:w="1813"/>
              <w:gridCol w:w="1814"/>
            </w:tblGrid>
            <w:tr w:rsidR="00C87D35" w:rsidRPr="0059216C" w14:paraId="20BA8CA7" w14:textId="77777777" w:rsidTr="00C87D35">
              <w:trPr>
                <w:trHeight w:val="545"/>
              </w:trPr>
              <w:tc>
                <w:tcPr>
                  <w:tcW w:w="1813" w:type="dxa"/>
                  <w:shd w:val="clear" w:color="auto" w:fill="398ACE"/>
                  <w:vAlign w:val="center"/>
                </w:tcPr>
                <w:p w14:paraId="1A8AB279" w14:textId="77777777" w:rsidR="00C87D35" w:rsidRPr="00030075" w:rsidRDefault="00C87D35" w:rsidP="00C87D35">
                  <w:pPr>
                    <w:jc w:val="center"/>
                    <w:rPr>
                      <w:b/>
                      <w:color w:val="FFFFFF" w:themeColor="background1"/>
                      <w:szCs w:val="22"/>
                    </w:rPr>
                  </w:pPr>
                  <w:r w:rsidRPr="00030075">
                    <w:rPr>
                      <w:b/>
                      <w:color w:val="FFFFFF" w:themeColor="background1"/>
                      <w:szCs w:val="22"/>
                    </w:rPr>
                    <w:t>Leadership</w:t>
                  </w:r>
                </w:p>
              </w:tc>
              <w:tc>
                <w:tcPr>
                  <w:tcW w:w="1813" w:type="dxa"/>
                  <w:shd w:val="clear" w:color="auto" w:fill="42AEC6"/>
                  <w:vAlign w:val="center"/>
                </w:tcPr>
                <w:p w14:paraId="55ED95D6" w14:textId="77777777" w:rsidR="00C87D35" w:rsidRPr="00030075" w:rsidRDefault="00C87D35" w:rsidP="00C87D35">
                  <w:pPr>
                    <w:jc w:val="center"/>
                    <w:rPr>
                      <w:b/>
                      <w:color w:val="FFFFFF" w:themeColor="background1"/>
                      <w:szCs w:val="22"/>
                    </w:rPr>
                  </w:pPr>
                  <w:proofErr w:type="spellStart"/>
                  <w:r w:rsidRPr="00030075">
                    <w:rPr>
                      <w:b/>
                      <w:color w:val="FFFFFF" w:themeColor="background1"/>
                      <w:szCs w:val="22"/>
                    </w:rPr>
                    <w:t>Organization</w:t>
                  </w:r>
                  <w:proofErr w:type="spellEnd"/>
                  <w:r w:rsidRPr="00030075">
                    <w:rPr>
                      <w:b/>
                      <w:color w:val="FFFFFF" w:themeColor="background1"/>
                      <w:szCs w:val="22"/>
                    </w:rPr>
                    <w:t xml:space="preserve"> management</w:t>
                  </w:r>
                </w:p>
              </w:tc>
              <w:tc>
                <w:tcPr>
                  <w:tcW w:w="1814" w:type="dxa"/>
                  <w:shd w:val="clear" w:color="auto" w:fill="42BA8C"/>
                  <w:vAlign w:val="center"/>
                </w:tcPr>
                <w:p w14:paraId="169A1055" w14:textId="77777777" w:rsidR="00C87D35" w:rsidRPr="00030075" w:rsidRDefault="00C87D35" w:rsidP="00C87D35">
                  <w:pPr>
                    <w:jc w:val="center"/>
                    <w:rPr>
                      <w:b/>
                      <w:color w:val="FFFFFF" w:themeColor="background1"/>
                      <w:szCs w:val="22"/>
                    </w:rPr>
                  </w:pPr>
                  <w:r w:rsidRPr="00030075">
                    <w:rPr>
                      <w:b/>
                      <w:color w:val="FFFFFF" w:themeColor="background1"/>
                      <w:szCs w:val="22"/>
                    </w:rPr>
                    <w:t>Human Resource Management</w:t>
                  </w:r>
                </w:p>
              </w:tc>
              <w:tc>
                <w:tcPr>
                  <w:tcW w:w="1813" w:type="dxa"/>
                  <w:shd w:val="clear" w:color="auto" w:fill="42B652"/>
                  <w:vAlign w:val="center"/>
                </w:tcPr>
                <w:p w14:paraId="2F713B56" w14:textId="77777777" w:rsidR="00C87D35" w:rsidRPr="00030075" w:rsidRDefault="00C87D35" w:rsidP="00C87D35">
                  <w:pPr>
                    <w:jc w:val="center"/>
                    <w:rPr>
                      <w:b/>
                      <w:color w:val="FFFFFF" w:themeColor="background1"/>
                      <w:szCs w:val="22"/>
                    </w:rPr>
                  </w:pPr>
                  <w:r w:rsidRPr="00030075">
                    <w:rPr>
                      <w:b/>
                      <w:color w:val="FFFFFF" w:themeColor="background1"/>
                      <w:szCs w:val="22"/>
                    </w:rPr>
                    <w:t>Project Cycle Management</w:t>
                  </w:r>
                </w:p>
              </w:tc>
              <w:tc>
                <w:tcPr>
                  <w:tcW w:w="1814" w:type="dxa"/>
                  <w:shd w:val="clear" w:color="auto" w:fill="EF7D31"/>
                  <w:vAlign w:val="center"/>
                </w:tcPr>
                <w:p w14:paraId="25FE1D66" w14:textId="77777777" w:rsidR="00C87D35" w:rsidRPr="00030075" w:rsidRDefault="00C87D35" w:rsidP="00C87D35">
                  <w:pPr>
                    <w:jc w:val="center"/>
                    <w:rPr>
                      <w:b/>
                      <w:color w:val="FFFFFF" w:themeColor="background1"/>
                      <w:szCs w:val="22"/>
                    </w:rPr>
                  </w:pPr>
                  <w:r w:rsidRPr="00030075">
                    <w:rPr>
                      <w:b/>
                      <w:color w:val="FFFFFF" w:themeColor="background1"/>
                      <w:szCs w:val="22"/>
                    </w:rPr>
                    <w:t xml:space="preserve">Transversal </w:t>
                  </w:r>
                  <w:proofErr w:type="spellStart"/>
                  <w:r w:rsidRPr="00030075">
                    <w:rPr>
                      <w:b/>
                      <w:color w:val="FFFFFF" w:themeColor="background1"/>
                      <w:szCs w:val="22"/>
                    </w:rPr>
                    <w:t>themes</w:t>
                  </w:r>
                  <w:proofErr w:type="spellEnd"/>
                </w:p>
              </w:tc>
            </w:tr>
            <w:tr w:rsidR="00C87D35" w:rsidRPr="0059216C" w14:paraId="08C08BF8" w14:textId="77777777" w:rsidTr="00C87D35">
              <w:tc>
                <w:tcPr>
                  <w:tcW w:w="1813" w:type="dxa"/>
                  <w:shd w:val="clear" w:color="auto" w:fill="D6DBEF"/>
                </w:tcPr>
                <w:p w14:paraId="2FB297CB" w14:textId="77777777" w:rsidR="00C87D35" w:rsidRPr="00393B1A" w:rsidRDefault="00C87D35" w:rsidP="00C87D35">
                  <w:pPr>
                    <w:pStyle w:val="Paragraphedeliste"/>
                    <w:numPr>
                      <w:ilvl w:val="0"/>
                      <w:numId w:val="36"/>
                    </w:numPr>
                    <w:autoSpaceDN w:val="0"/>
                    <w:spacing w:after="0" w:line="240" w:lineRule="auto"/>
                    <w:ind w:left="170" w:hanging="227"/>
                    <w:textAlignment w:val="baseline"/>
                    <w:rPr>
                      <w:sz w:val="18"/>
                      <w:szCs w:val="18"/>
                    </w:rPr>
                  </w:pPr>
                  <w:r w:rsidRPr="00393B1A">
                    <w:rPr>
                      <w:sz w:val="18"/>
                      <w:szCs w:val="18"/>
                    </w:rPr>
                    <w:t xml:space="preserve">Identity &amp; </w:t>
                  </w:r>
                  <w:proofErr w:type="spellStart"/>
                  <w:r w:rsidRPr="00393B1A">
                    <w:rPr>
                      <w:sz w:val="18"/>
                      <w:szCs w:val="18"/>
                    </w:rPr>
                    <w:t>strategy</w:t>
                  </w:r>
                  <w:proofErr w:type="spellEnd"/>
                </w:p>
                <w:p w14:paraId="71761844" w14:textId="77777777" w:rsidR="00C87D35" w:rsidRPr="00393B1A" w:rsidRDefault="00C87D35" w:rsidP="00C87D35">
                  <w:pPr>
                    <w:pStyle w:val="Paragraphedeliste"/>
                    <w:numPr>
                      <w:ilvl w:val="0"/>
                      <w:numId w:val="36"/>
                    </w:numPr>
                    <w:autoSpaceDN w:val="0"/>
                    <w:spacing w:after="0" w:line="240" w:lineRule="auto"/>
                    <w:ind w:left="170" w:hanging="227"/>
                    <w:textAlignment w:val="baseline"/>
                    <w:rPr>
                      <w:sz w:val="18"/>
                      <w:szCs w:val="18"/>
                    </w:rPr>
                  </w:pPr>
                  <w:proofErr w:type="spellStart"/>
                  <w:r w:rsidRPr="00393B1A">
                    <w:rPr>
                      <w:sz w:val="18"/>
                      <w:szCs w:val="18"/>
                    </w:rPr>
                    <w:t>Decision-making</w:t>
                  </w:r>
                  <w:proofErr w:type="spellEnd"/>
                  <w:r w:rsidRPr="00393B1A">
                    <w:rPr>
                      <w:sz w:val="18"/>
                      <w:szCs w:val="18"/>
                    </w:rPr>
                    <w:t xml:space="preserve"> bodies</w:t>
                  </w:r>
                </w:p>
                <w:p w14:paraId="5A8DDA85" w14:textId="77777777" w:rsidR="00C87D35" w:rsidRPr="00393B1A" w:rsidRDefault="00C87D35" w:rsidP="00C87D35">
                  <w:pPr>
                    <w:pStyle w:val="Paragraphedeliste"/>
                    <w:numPr>
                      <w:ilvl w:val="0"/>
                      <w:numId w:val="36"/>
                    </w:numPr>
                    <w:autoSpaceDN w:val="0"/>
                    <w:spacing w:after="0" w:line="240" w:lineRule="auto"/>
                    <w:ind w:left="170" w:hanging="227"/>
                    <w:textAlignment w:val="baseline"/>
                    <w:rPr>
                      <w:sz w:val="18"/>
                      <w:szCs w:val="18"/>
                    </w:rPr>
                  </w:pPr>
                  <w:r w:rsidRPr="00393B1A">
                    <w:rPr>
                      <w:sz w:val="18"/>
                      <w:szCs w:val="18"/>
                    </w:rPr>
                    <w:t>Change management</w:t>
                  </w:r>
                </w:p>
                <w:p w14:paraId="0F04F6DD" w14:textId="77777777" w:rsidR="00C87D35" w:rsidRPr="00393B1A" w:rsidRDefault="00C87D35" w:rsidP="00C87D35">
                  <w:pPr>
                    <w:pStyle w:val="Paragraphedeliste"/>
                    <w:numPr>
                      <w:ilvl w:val="0"/>
                      <w:numId w:val="36"/>
                    </w:numPr>
                    <w:autoSpaceDN w:val="0"/>
                    <w:spacing w:after="0" w:line="240" w:lineRule="auto"/>
                    <w:ind w:left="170" w:hanging="227"/>
                    <w:textAlignment w:val="baseline"/>
                    <w:rPr>
                      <w:sz w:val="18"/>
                      <w:szCs w:val="18"/>
                    </w:rPr>
                  </w:pPr>
                  <w:proofErr w:type="spellStart"/>
                  <w:r w:rsidRPr="00393B1A">
                    <w:rPr>
                      <w:sz w:val="18"/>
                      <w:szCs w:val="18"/>
                    </w:rPr>
                    <w:t>Transparency</w:t>
                  </w:r>
                  <w:proofErr w:type="spellEnd"/>
                  <w:r w:rsidRPr="00393B1A">
                    <w:rPr>
                      <w:sz w:val="18"/>
                      <w:szCs w:val="18"/>
                    </w:rPr>
                    <w:t xml:space="preserve"> &amp; </w:t>
                  </w:r>
                  <w:proofErr w:type="spellStart"/>
                  <w:r w:rsidRPr="00393B1A">
                    <w:rPr>
                      <w:sz w:val="18"/>
                      <w:szCs w:val="18"/>
                    </w:rPr>
                    <w:t>integrity</w:t>
                  </w:r>
                  <w:proofErr w:type="spellEnd"/>
                </w:p>
                <w:p w14:paraId="4C7F27E5" w14:textId="77777777" w:rsidR="00C87D35" w:rsidRPr="00393B1A" w:rsidRDefault="00C87D35" w:rsidP="00C87D35">
                  <w:pPr>
                    <w:rPr>
                      <w:sz w:val="18"/>
                      <w:szCs w:val="18"/>
                    </w:rPr>
                  </w:pPr>
                </w:p>
              </w:tc>
              <w:tc>
                <w:tcPr>
                  <w:tcW w:w="1813" w:type="dxa"/>
                  <w:shd w:val="clear" w:color="auto" w:fill="D6E7EF"/>
                </w:tcPr>
                <w:p w14:paraId="452A4B17" w14:textId="77777777" w:rsidR="00C87D35" w:rsidRPr="00393B1A" w:rsidRDefault="00C87D35" w:rsidP="00C87D35">
                  <w:pPr>
                    <w:pStyle w:val="Paragraphedeliste"/>
                    <w:numPr>
                      <w:ilvl w:val="0"/>
                      <w:numId w:val="36"/>
                    </w:numPr>
                    <w:autoSpaceDN w:val="0"/>
                    <w:spacing w:after="0" w:line="240" w:lineRule="auto"/>
                    <w:ind w:left="170" w:hanging="227"/>
                    <w:textAlignment w:val="baseline"/>
                    <w:rPr>
                      <w:sz w:val="18"/>
                      <w:szCs w:val="18"/>
                    </w:rPr>
                  </w:pPr>
                  <w:r w:rsidRPr="00393B1A">
                    <w:rPr>
                      <w:sz w:val="18"/>
                      <w:szCs w:val="18"/>
                    </w:rPr>
                    <w:t>Process management</w:t>
                  </w:r>
                </w:p>
                <w:p w14:paraId="028F9577" w14:textId="77777777" w:rsidR="00C87D35" w:rsidRPr="00393B1A" w:rsidRDefault="00C87D35" w:rsidP="00C87D35">
                  <w:pPr>
                    <w:pStyle w:val="Paragraphedeliste"/>
                    <w:numPr>
                      <w:ilvl w:val="0"/>
                      <w:numId w:val="36"/>
                    </w:numPr>
                    <w:autoSpaceDN w:val="0"/>
                    <w:spacing w:after="0" w:line="240" w:lineRule="auto"/>
                    <w:ind w:left="170" w:hanging="227"/>
                    <w:textAlignment w:val="baseline"/>
                    <w:rPr>
                      <w:sz w:val="18"/>
                      <w:szCs w:val="18"/>
                    </w:rPr>
                  </w:pPr>
                  <w:r w:rsidRPr="00393B1A">
                    <w:rPr>
                      <w:sz w:val="18"/>
                      <w:szCs w:val="18"/>
                    </w:rPr>
                    <w:t>Financial management</w:t>
                  </w:r>
                </w:p>
                <w:p w14:paraId="59659D1E" w14:textId="77777777" w:rsidR="00C87D35" w:rsidRPr="00393B1A" w:rsidRDefault="00C87D35" w:rsidP="00C87D35">
                  <w:pPr>
                    <w:pStyle w:val="Paragraphedeliste"/>
                    <w:numPr>
                      <w:ilvl w:val="0"/>
                      <w:numId w:val="36"/>
                    </w:numPr>
                    <w:autoSpaceDN w:val="0"/>
                    <w:spacing w:after="0" w:line="240" w:lineRule="auto"/>
                    <w:ind w:left="170" w:hanging="227"/>
                    <w:textAlignment w:val="baseline"/>
                    <w:rPr>
                      <w:sz w:val="18"/>
                      <w:szCs w:val="18"/>
                    </w:rPr>
                  </w:pPr>
                  <w:r w:rsidRPr="00393B1A">
                    <w:rPr>
                      <w:sz w:val="18"/>
                      <w:szCs w:val="18"/>
                    </w:rPr>
                    <w:t>Risk management</w:t>
                  </w:r>
                </w:p>
                <w:p w14:paraId="2A496C28" w14:textId="77777777" w:rsidR="00C87D35" w:rsidRPr="00393B1A" w:rsidRDefault="00C87D35" w:rsidP="00C87D35">
                  <w:pPr>
                    <w:pStyle w:val="Paragraphedeliste"/>
                    <w:numPr>
                      <w:ilvl w:val="0"/>
                      <w:numId w:val="36"/>
                    </w:numPr>
                    <w:autoSpaceDN w:val="0"/>
                    <w:spacing w:after="0" w:line="240" w:lineRule="auto"/>
                    <w:ind w:left="170" w:hanging="227"/>
                    <w:textAlignment w:val="baseline"/>
                    <w:rPr>
                      <w:sz w:val="18"/>
                      <w:szCs w:val="18"/>
                    </w:rPr>
                  </w:pPr>
                  <w:proofErr w:type="spellStart"/>
                  <w:r w:rsidRPr="00393B1A">
                    <w:rPr>
                      <w:sz w:val="18"/>
                      <w:szCs w:val="18"/>
                    </w:rPr>
                    <w:t>Knowledge</w:t>
                  </w:r>
                  <w:proofErr w:type="spellEnd"/>
                  <w:r w:rsidRPr="00393B1A">
                    <w:rPr>
                      <w:sz w:val="18"/>
                      <w:szCs w:val="18"/>
                    </w:rPr>
                    <w:t xml:space="preserve"> management</w:t>
                  </w:r>
                </w:p>
                <w:p w14:paraId="5DC7065B" w14:textId="77777777" w:rsidR="00C87D35" w:rsidRPr="00393B1A" w:rsidRDefault="00C87D35" w:rsidP="00C87D35">
                  <w:pPr>
                    <w:pStyle w:val="Paragraphedeliste"/>
                    <w:numPr>
                      <w:ilvl w:val="0"/>
                      <w:numId w:val="36"/>
                    </w:numPr>
                    <w:autoSpaceDN w:val="0"/>
                    <w:spacing w:after="0" w:line="240" w:lineRule="auto"/>
                    <w:ind w:left="170" w:hanging="227"/>
                    <w:textAlignment w:val="baseline"/>
                    <w:rPr>
                      <w:sz w:val="18"/>
                      <w:szCs w:val="18"/>
                    </w:rPr>
                  </w:pPr>
                  <w:r w:rsidRPr="00393B1A">
                    <w:rPr>
                      <w:sz w:val="18"/>
                      <w:szCs w:val="18"/>
                    </w:rPr>
                    <w:t>Partnerships</w:t>
                  </w:r>
                </w:p>
                <w:p w14:paraId="374BCA5E" w14:textId="77777777" w:rsidR="00C87D35" w:rsidRPr="00393B1A" w:rsidRDefault="00C87D35" w:rsidP="00C87D35">
                  <w:pPr>
                    <w:pStyle w:val="Paragraphedeliste"/>
                    <w:numPr>
                      <w:ilvl w:val="0"/>
                      <w:numId w:val="36"/>
                    </w:numPr>
                    <w:autoSpaceDN w:val="0"/>
                    <w:spacing w:after="0" w:line="240" w:lineRule="auto"/>
                    <w:ind w:left="170" w:hanging="227"/>
                    <w:textAlignment w:val="baseline"/>
                    <w:rPr>
                      <w:sz w:val="18"/>
                      <w:szCs w:val="18"/>
                    </w:rPr>
                  </w:pPr>
                  <w:r w:rsidRPr="00393B1A">
                    <w:rPr>
                      <w:sz w:val="18"/>
                      <w:szCs w:val="18"/>
                    </w:rPr>
                    <w:t xml:space="preserve">Communication </w:t>
                  </w:r>
                </w:p>
                <w:p w14:paraId="719F54E8" w14:textId="77777777" w:rsidR="00C87D35" w:rsidRPr="00393B1A" w:rsidRDefault="00C87D35" w:rsidP="00C87D35">
                  <w:pPr>
                    <w:pStyle w:val="Paragraphedeliste"/>
                    <w:numPr>
                      <w:ilvl w:val="0"/>
                      <w:numId w:val="36"/>
                    </w:numPr>
                    <w:autoSpaceDN w:val="0"/>
                    <w:spacing w:after="0" w:line="240" w:lineRule="auto"/>
                    <w:ind w:left="170" w:hanging="227"/>
                    <w:textAlignment w:val="baseline"/>
                    <w:rPr>
                      <w:sz w:val="18"/>
                      <w:szCs w:val="18"/>
                    </w:rPr>
                  </w:pPr>
                  <w:r w:rsidRPr="00393B1A">
                    <w:rPr>
                      <w:sz w:val="18"/>
                      <w:szCs w:val="18"/>
                    </w:rPr>
                    <w:t>Data &amp; information management</w:t>
                  </w:r>
                </w:p>
              </w:tc>
              <w:tc>
                <w:tcPr>
                  <w:tcW w:w="1814" w:type="dxa"/>
                  <w:shd w:val="clear" w:color="auto" w:fill="D6EBE7"/>
                </w:tcPr>
                <w:p w14:paraId="0889438B" w14:textId="77777777" w:rsidR="00C87D35" w:rsidRPr="00393B1A" w:rsidRDefault="00C87D35" w:rsidP="00C87D35">
                  <w:pPr>
                    <w:pStyle w:val="Paragraphedeliste"/>
                    <w:numPr>
                      <w:ilvl w:val="0"/>
                      <w:numId w:val="36"/>
                    </w:numPr>
                    <w:autoSpaceDN w:val="0"/>
                    <w:spacing w:after="0" w:line="240" w:lineRule="auto"/>
                    <w:ind w:left="170" w:hanging="227"/>
                    <w:textAlignment w:val="baseline"/>
                    <w:rPr>
                      <w:sz w:val="18"/>
                      <w:szCs w:val="18"/>
                    </w:rPr>
                  </w:pPr>
                  <w:r w:rsidRPr="00393B1A">
                    <w:rPr>
                      <w:sz w:val="18"/>
                      <w:szCs w:val="18"/>
                    </w:rPr>
                    <w:t>Recruitment &amp; performance</w:t>
                  </w:r>
                </w:p>
                <w:p w14:paraId="14F0D755" w14:textId="77777777" w:rsidR="00C87D35" w:rsidRPr="00393B1A" w:rsidRDefault="00C87D35" w:rsidP="00C87D35">
                  <w:pPr>
                    <w:pStyle w:val="Paragraphedeliste"/>
                    <w:numPr>
                      <w:ilvl w:val="0"/>
                      <w:numId w:val="36"/>
                    </w:numPr>
                    <w:autoSpaceDN w:val="0"/>
                    <w:spacing w:after="0" w:line="240" w:lineRule="auto"/>
                    <w:ind w:left="170" w:hanging="227"/>
                    <w:textAlignment w:val="baseline"/>
                    <w:rPr>
                      <w:sz w:val="18"/>
                      <w:szCs w:val="18"/>
                    </w:rPr>
                  </w:pPr>
                  <w:proofErr w:type="spellStart"/>
                  <w:r w:rsidRPr="00393B1A">
                    <w:rPr>
                      <w:sz w:val="18"/>
                      <w:szCs w:val="18"/>
                    </w:rPr>
                    <w:t>Skills</w:t>
                  </w:r>
                  <w:proofErr w:type="spellEnd"/>
                  <w:r w:rsidRPr="00393B1A">
                    <w:rPr>
                      <w:sz w:val="18"/>
                      <w:szCs w:val="18"/>
                    </w:rPr>
                    <w:t xml:space="preserve"> &amp; training</w:t>
                  </w:r>
                </w:p>
                <w:p w14:paraId="76819551" w14:textId="77777777" w:rsidR="00C87D35" w:rsidRPr="00393B1A" w:rsidRDefault="00C87D35" w:rsidP="00C87D35">
                  <w:pPr>
                    <w:pStyle w:val="Paragraphedeliste"/>
                    <w:numPr>
                      <w:ilvl w:val="0"/>
                      <w:numId w:val="36"/>
                    </w:numPr>
                    <w:autoSpaceDN w:val="0"/>
                    <w:spacing w:after="0" w:line="240" w:lineRule="auto"/>
                    <w:ind w:left="170" w:hanging="227"/>
                    <w:textAlignment w:val="baseline"/>
                    <w:rPr>
                      <w:sz w:val="18"/>
                      <w:szCs w:val="18"/>
                    </w:rPr>
                  </w:pPr>
                  <w:proofErr w:type="spellStart"/>
                  <w:r w:rsidRPr="00393B1A">
                    <w:rPr>
                      <w:sz w:val="18"/>
                      <w:szCs w:val="18"/>
                    </w:rPr>
                    <w:t>Volunteering</w:t>
                  </w:r>
                  <w:proofErr w:type="spellEnd"/>
                  <w:r w:rsidRPr="00393B1A">
                    <w:rPr>
                      <w:sz w:val="18"/>
                      <w:szCs w:val="18"/>
                    </w:rPr>
                    <w:t xml:space="preserve"> </w:t>
                  </w:r>
                  <w:proofErr w:type="spellStart"/>
                  <w:r w:rsidRPr="00393B1A">
                    <w:rPr>
                      <w:sz w:val="18"/>
                      <w:szCs w:val="18"/>
                    </w:rPr>
                    <w:t>policy</w:t>
                  </w:r>
                  <w:proofErr w:type="spellEnd"/>
                  <w:r w:rsidRPr="00393B1A">
                    <w:rPr>
                      <w:sz w:val="18"/>
                      <w:szCs w:val="18"/>
                    </w:rPr>
                    <w:t xml:space="preserve"> &amp; management</w:t>
                  </w:r>
                </w:p>
                <w:p w14:paraId="644A4287" w14:textId="77777777" w:rsidR="00C87D35" w:rsidRPr="00393B1A" w:rsidRDefault="00C87D35" w:rsidP="00C87D35">
                  <w:pPr>
                    <w:pStyle w:val="Paragraphedeliste"/>
                    <w:numPr>
                      <w:ilvl w:val="0"/>
                      <w:numId w:val="36"/>
                    </w:numPr>
                    <w:autoSpaceDN w:val="0"/>
                    <w:spacing w:after="0" w:line="240" w:lineRule="auto"/>
                    <w:ind w:left="170" w:hanging="227"/>
                    <w:textAlignment w:val="baseline"/>
                    <w:rPr>
                      <w:sz w:val="18"/>
                      <w:szCs w:val="18"/>
                    </w:rPr>
                  </w:pPr>
                  <w:proofErr w:type="spellStart"/>
                  <w:r w:rsidRPr="00393B1A">
                    <w:rPr>
                      <w:sz w:val="18"/>
                      <w:szCs w:val="18"/>
                    </w:rPr>
                    <w:t>Welfare</w:t>
                  </w:r>
                  <w:proofErr w:type="spellEnd"/>
                  <w:r w:rsidRPr="00393B1A">
                    <w:rPr>
                      <w:sz w:val="18"/>
                      <w:szCs w:val="18"/>
                    </w:rPr>
                    <w:t xml:space="preserve"> at </w:t>
                  </w:r>
                  <w:proofErr w:type="spellStart"/>
                  <w:r w:rsidRPr="00393B1A">
                    <w:rPr>
                      <w:sz w:val="18"/>
                      <w:szCs w:val="18"/>
                    </w:rPr>
                    <w:t>work</w:t>
                  </w:r>
                  <w:proofErr w:type="spellEnd"/>
                </w:p>
                <w:p w14:paraId="0FE729DC" w14:textId="77777777" w:rsidR="00C87D35" w:rsidRPr="00393B1A" w:rsidRDefault="00C87D35" w:rsidP="00C87D35">
                  <w:pPr>
                    <w:rPr>
                      <w:sz w:val="18"/>
                      <w:szCs w:val="18"/>
                    </w:rPr>
                  </w:pPr>
                </w:p>
              </w:tc>
              <w:tc>
                <w:tcPr>
                  <w:tcW w:w="1813" w:type="dxa"/>
                  <w:shd w:val="clear" w:color="auto" w:fill="D6EBDE"/>
                </w:tcPr>
                <w:p w14:paraId="323D9738" w14:textId="77777777" w:rsidR="00C87D35" w:rsidRPr="00393B1A" w:rsidRDefault="00C87D35" w:rsidP="00C87D35">
                  <w:pPr>
                    <w:pStyle w:val="Paragraphedeliste"/>
                    <w:numPr>
                      <w:ilvl w:val="0"/>
                      <w:numId w:val="36"/>
                    </w:numPr>
                    <w:autoSpaceDN w:val="0"/>
                    <w:spacing w:after="0" w:line="240" w:lineRule="auto"/>
                    <w:ind w:left="170" w:hanging="227"/>
                    <w:textAlignment w:val="baseline"/>
                    <w:rPr>
                      <w:sz w:val="18"/>
                      <w:szCs w:val="18"/>
                    </w:rPr>
                  </w:pPr>
                  <w:r w:rsidRPr="00393B1A">
                    <w:rPr>
                      <w:sz w:val="18"/>
                      <w:szCs w:val="18"/>
                    </w:rPr>
                    <w:t>Identification &amp; planning</w:t>
                  </w:r>
                </w:p>
                <w:p w14:paraId="7FDEFEF4" w14:textId="77777777" w:rsidR="00C87D35" w:rsidRPr="00393B1A" w:rsidRDefault="00C87D35" w:rsidP="00C87D35">
                  <w:pPr>
                    <w:pStyle w:val="Paragraphedeliste"/>
                    <w:numPr>
                      <w:ilvl w:val="0"/>
                      <w:numId w:val="36"/>
                    </w:numPr>
                    <w:autoSpaceDN w:val="0"/>
                    <w:spacing w:after="0" w:line="240" w:lineRule="auto"/>
                    <w:ind w:left="170" w:hanging="227"/>
                    <w:textAlignment w:val="baseline"/>
                    <w:rPr>
                      <w:sz w:val="18"/>
                      <w:szCs w:val="18"/>
                    </w:rPr>
                  </w:pPr>
                  <w:r w:rsidRPr="00393B1A">
                    <w:rPr>
                      <w:sz w:val="18"/>
                      <w:szCs w:val="18"/>
                    </w:rPr>
                    <w:t>Monitoring</w:t>
                  </w:r>
                </w:p>
                <w:p w14:paraId="28E7DF03" w14:textId="77777777" w:rsidR="00C87D35" w:rsidRPr="00393B1A" w:rsidRDefault="00C87D35" w:rsidP="00C87D35">
                  <w:pPr>
                    <w:pStyle w:val="Paragraphedeliste"/>
                    <w:numPr>
                      <w:ilvl w:val="0"/>
                      <w:numId w:val="36"/>
                    </w:numPr>
                    <w:autoSpaceDN w:val="0"/>
                    <w:spacing w:after="0" w:line="240" w:lineRule="auto"/>
                    <w:ind w:left="170" w:hanging="227"/>
                    <w:textAlignment w:val="baseline"/>
                    <w:rPr>
                      <w:sz w:val="18"/>
                      <w:szCs w:val="18"/>
                    </w:rPr>
                  </w:pPr>
                  <w:r w:rsidRPr="00393B1A">
                    <w:rPr>
                      <w:sz w:val="18"/>
                      <w:szCs w:val="18"/>
                    </w:rPr>
                    <w:t>Evaluation</w:t>
                  </w:r>
                </w:p>
                <w:p w14:paraId="6263400B" w14:textId="77777777" w:rsidR="00C87D35" w:rsidRPr="00393B1A" w:rsidRDefault="00C87D35" w:rsidP="00C87D35">
                  <w:pPr>
                    <w:pStyle w:val="Paragraphedeliste"/>
                    <w:numPr>
                      <w:ilvl w:val="0"/>
                      <w:numId w:val="36"/>
                    </w:numPr>
                    <w:autoSpaceDN w:val="0"/>
                    <w:spacing w:after="0" w:line="240" w:lineRule="auto"/>
                    <w:ind w:left="170" w:hanging="227"/>
                    <w:textAlignment w:val="baseline"/>
                    <w:rPr>
                      <w:sz w:val="18"/>
                      <w:szCs w:val="18"/>
                    </w:rPr>
                  </w:pPr>
                  <w:r w:rsidRPr="00393B1A">
                    <w:rPr>
                      <w:sz w:val="18"/>
                      <w:szCs w:val="18"/>
                    </w:rPr>
                    <w:t>Learning</w:t>
                  </w:r>
                </w:p>
                <w:p w14:paraId="149CCA8E" w14:textId="77777777" w:rsidR="00C87D35" w:rsidRPr="00393B1A" w:rsidRDefault="00C87D35" w:rsidP="00C87D35">
                  <w:pPr>
                    <w:rPr>
                      <w:sz w:val="18"/>
                      <w:szCs w:val="18"/>
                    </w:rPr>
                  </w:pPr>
                </w:p>
              </w:tc>
              <w:tc>
                <w:tcPr>
                  <w:tcW w:w="1814" w:type="dxa"/>
                  <w:shd w:val="clear" w:color="auto" w:fill="FFEBDE"/>
                </w:tcPr>
                <w:p w14:paraId="5E1353EB" w14:textId="48F1A0B8" w:rsidR="00C87D35" w:rsidRPr="00393B1A" w:rsidRDefault="00DB63EB" w:rsidP="00C87D35">
                  <w:pPr>
                    <w:pStyle w:val="Paragraphedeliste"/>
                    <w:numPr>
                      <w:ilvl w:val="0"/>
                      <w:numId w:val="36"/>
                    </w:numPr>
                    <w:autoSpaceDN w:val="0"/>
                    <w:spacing w:after="0" w:line="240" w:lineRule="auto"/>
                    <w:ind w:left="170" w:hanging="227"/>
                    <w:textAlignment w:val="baseline"/>
                    <w:rPr>
                      <w:sz w:val="18"/>
                      <w:szCs w:val="18"/>
                    </w:rPr>
                  </w:pPr>
                  <w:r>
                    <w:rPr>
                      <w:noProof/>
                      <w:sz w:val="18"/>
                      <w:szCs w:val="18"/>
                    </w:rPr>
                    <mc:AlternateContent>
                      <mc:Choice Requires="wps">
                        <w:drawing>
                          <wp:anchor distT="0" distB="0" distL="114300" distR="114300" simplePos="0" relativeHeight="251660288" behindDoc="0" locked="0" layoutInCell="1" allowOverlap="1" wp14:anchorId="5BC9D616" wp14:editId="502335AF">
                            <wp:simplePos x="0" y="0"/>
                            <wp:positionH relativeFrom="column">
                              <wp:posOffset>-74930</wp:posOffset>
                            </wp:positionH>
                            <wp:positionV relativeFrom="paragraph">
                              <wp:posOffset>154305</wp:posOffset>
                            </wp:positionV>
                            <wp:extent cx="219075" cy="142875"/>
                            <wp:effectExtent l="0" t="0" r="0" b="28575"/>
                            <wp:wrapNone/>
                            <wp:docPr id="8" name="Signe de multiplication 8"/>
                            <wp:cNvGraphicFramePr/>
                            <a:graphic xmlns:a="http://schemas.openxmlformats.org/drawingml/2006/main">
                              <a:graphicData uri="http://schemas.microsoft.com/office/word/2010/wordprocessingShape">
                                <wps:wsp>
                                  <wps:cNvSpPr/>
                                  <wps:spPr>
                                    <a:xfrm>
                                      <a:off x="0" y="0"/>
                                      <a:ext cx="219075" cy="14287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1989088" id="Signe de multiplication 8" o:spid="_x0000_s1026" style="position:absolute;margin-left:-5.9pt;margin-top:12.15pt;width:17.2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" path="m43438,48389l61795,20241r47743,31137l157280,20241r18357,28148l140295,71438r35342,23048l157280,122634,109538,91497,61795,122634,43438,94486,78780,71438,43438,48389xe" fillcolor="black [3200]" strokecolor="black [1600]" strokeweight="1pt">
                            <v:stroke joinstyle="miter"/>
                            <v:path arrowok="t" o:connecttype="custom" o:connectlocs="43438,48389;61795,20241;109538,51378;157280,20241;175637,48389;140295,71438;175637,94486;157280,122634;109538,91497;61795,122634;43438,94486;78780,71438;43438,48389" o:connectangles="0,0,0,0,0,0,0,0,0,0,0,0,0"/>
                          </v:shape>
                        </w:pict>
                      </mc:Fallback>
                    </mc:AlternateContent>
                  </w:r>
                  <w:proofErr w:type="spellStart"/>
                  <w:r w:rsidR="00C87D35" w:rsidRPr="00393B1A">
                    <w:rPr>
                      <w:sz w:val="18"/>
                      <w:szCs w:val="18"/>
                    </w:rPr>
                    <w:t>Digitalization</w:t>
                  </w:r>
                  <w:proofErr w:type="spellEnd"/>
                </w:p>
                <w:p w14:paraId="26875044" w14:textId="6D8CADBA" w:rsidR="00C87D35" w:rsidRPr="00393B1A" w:rsidRDefault="00C87D35" w:rsidP="00C87D35">
                  <w:pPr>
                    <w:pStyle w:val="Paragraphedeliste"/>
                    <w:numPr>
                      <w:ilvl w:val="0"/>
                      <w:numId w:val="36"/>
                    </w:numPr>
                    <w:autoSpaceDN w:val="0"/>
                    <w:spacing w:after="0" w:line="240" w:lineRule="auto"/>
                    <w:ind w:left="170" w:hanging="227"/>
                    <w:textAlignment w:val="baseline"/>
                    <w:rPr>
                      <w:sz w:val="18"/>
                      <w:szCs w:val="18"/>
                    </w:rPr>
                  </w:pPr>
                  <w:proofErr w:type="spellStart"/>
                  <w:r w:rsidRPr="00393B1A">
                    <w:rPr>
                      <w:sz w:val="18"/>
                      <w:szCs w:val="18"/>
                    </w:rPr>
                    <w:t>Gender</w:t>
                  </w:r>
                  <w:proofErr w:type="spellEnd"/>
                  <w:r w:rsidRPr="00393B1A">
                    <w:rPr>
                      <w:sz w:val="18"/>
                      <w:szCs w:val="18"/>
                    </w:rPr>
                    <w:t xml:space="preserve"> &amp; </w:t>
                  </w:r>
                  <w:proofErr w:type="spellStart"/>
                  <w:r w:rsidRPr="00393B1A">
                    <w:rPr>
                      <w:sz w:val="18"/>
                      <w:szCs w:val="18"/>
                    </w:rPr>
                    <w:t>diversity</w:t>
                  </w:r>
                  <w:proofErr w:type="spellEnd"/>
                </w:p>
                <w:p w14:paraId="301EF7C7" w14:textId="77777777" w:rsidR="00C87D35" w:rsidRPr="00393B1A" w:rsidRDefault="00C87D35" w:rsidP="00C87D35">
                  <w:pPr>
                    <w:pStyle w:val="Paragraphedeliste"/>
                    <w:numPr>
                      <w:ilvl w:val="0"/>
                      <w:numId w:val="36"/>
                    </w:numPr>
                    <w:autoSpaceDN w:val="0"/>
                    <w:spacing w:after="0" w:line="240" w:lineRule="auto"/>
                    <w:ind w:left="170" w:hanging="227"/>
                    <w:textAlignment w:val="baseline"/>
                    <w:rPr>
                      <w:sz w:val="18"/>
                      <w:szCs w:val="18"/>
                    </w:rPr>
                  </w:pPr>
                  <w:proofErr w:type="spellStart"/>
                  <w:r w:rsidRPr="00393B1A">
                    <w:rPr>
                      <w:sz w:val="18"/>
                      <w:szCs w:val="18"/>
                    </w:rPr>
                    <w:t>Environment</w:t>
                  </w:r>
                  <w:proofErr w:type="spellEnd"/>
                  <w:r w:rsidRPr="00393B1A">
                    <w:rPr>
                      <w:sz w:val="18"/>
                      <w:szCs w:val="18"/>
                    </w:rPr>
                    <w:t xml:space="preserve"> &amp; </w:t>
                  </w:r>
                  <w:proofErr w:type="spellStart"/>
                  <w:r w:rsidRPr="00393B1A">
                    <w:rPr>
                      <w:sz w:val="18"/>
                      <w:szCs w:val="18"/>
                    </w:rPr>
                    <w:t>sustainability</w:t>
                  </w:r>
                  <w:proofErr w:type="spellEnd"/>
                </w:p>
                <w:p w14:paraId="2F14542D" w14:textId="77777777" w:rsidR="00C87D35" w:rsidRPr="00393B1A" w:rsidRDefault="00C87D35" w:rsidP="00C87D35">
                  <w:pPr>
                    <w:pStyle w:val="Paragraphedeliste"/>
                    <w:numPr>
                      <w:ilvl w:val="0"/>
                      <w:numId w:val="36"/>
                    </w:numPr>
                    <w:autoSpaceDN w:val="0"/>
                    <w:spacing w:after="0" w:line="240" w:lineRule="auto"/>
                    <w:ind w:left="170" w:hanging="227"/>
                    <w:textAlignment w:val="baseline"/>
                    <w:rPr>
                      <w:sz w:val="18"/>
                      <w:szCs w:val="18"/>
                      <w:lang w:val="nl-BE"/>
                    </w:rPr>
                  </w:pPr>
                  <w:proofErr w:type="spellStart"/>
                  <w:r w:rsidRPr="00393B1A">
                    <w:rPr>
                      <w:sz w:val="18"/>
                      <w:szCs w:val="18"/>
                    </w:rPr>
                    <w:t>Gl</w:t>
                  </w:r>
                  <w:r w:rsidRPr="00393B1A">
                    <w:rPr>
                      <w:sz w:val="18"/>
                      <w:szCs w:val="18"/>
                      <w:lang w:val="nl-BE"/>
                    </w:rPr>
                    <w:t>obal</w:t>
                  </w:r>
                  <w:proofErr w:type="spellEnd"/>
                  <w:r w:rsidRPr="00393B1A">
                    <w:rPr>
                      <w:sz w:val="18"/>
                      <w:szCs w:val="18"/>
                      <w:lang w:val="nl-BE"/>
                    </w:rPr>
                    <w:t xml:space="preserve"> </w:t>
                  </w:r>
                  <w:proofErr w:type="spellStart"/>
                  <w:r w:rsidRPr="00393B1A">
                    <w:rPr>
                      <w:sz w:val="18"/>
                      <w:szCs w:val="18"/>
                      <w:lang w:val="nl-BE"/>
                    </w:rPr>
                    <w:t>Citizenship</w:t>
                  </w:r>
                  <w:proofErr w:type="spellEnd"/>
                  <w:r w:rsidRPr="00393B1A">
                    <w:rPr>
                      <w:sz w:val="18"/>
                      <w:szCs w:val="18"/>
                      <w:lang w:val="nl-BE"/>
                    </w:rPr>
                    <w:t xml:space="preserve"> </w:t>
                  </w:r>
                  <w:proofErr w:type="spellStart"/>
                  <w:r w:rsidRPr="00393B1A">
                    <w:rPr>
                      <w:sz w:val="18"/>
                      <w:szCs w:val="18"/>
                      <w:lang w:val="nl-BE"/>
                    </w:rPr>
                    <w:t>Education</w:t>
                  </w:r>
                  <w:proofErr w:type="spellEnd"/>
                </w:p>
                <w:p w14:paraId="39EE15BE" w14:textId="77777777" w:rsidR="00C87D35" w:rsidRPr="00393B1A" w:rsidRDefault="00C87D35" w:rsidP="00C87D35">
                  <w:pPr>
                    <w:pStyle w:val="Paragraphedeliste"/>
                    <w:numPr>
                      <w:ilvl w:val="0"/>
                      <w:numId w:val="36"/>
                    </w:numPr>
                    <w:autoSpaceDN w:val="0"/>
                    <w:spacing w:after="0" w:line="240" w:lineRule="auto"/>
                    <w:ind w:left="170" w:hanging="227"/>
                    <w:textAlignment w:val="baseline"/>
                    <w:rPr>
                      <w:sz w:val="18"/>
                      <w:szCs w:val="18"/>
                    </w:rPr>
                  </w:pPr>
                  <w:proofErr w:type="spellStart"/>
                  <w:r w:rsidRPr="00393B1A">
                    <w:rPr>
                      <w:sz w:val="18"/>
                      <w:szCs w:val="18"/>
                    </w:rPr>
                    <w:t>Humanitarian</w:t>
                  </w:r>
                  <w:proofErr w:type="spellEnd"/>
                  <w:r w:rsidRPr="00393B1A">
                    <w:rPr>
                      <w:sz w:val="18"/>
                      <w:szCs w:val="18"/>
                    </w:rPr>
                    <w:t xml:space="preserve"> action</w:t>
                  </w:r>
                </w:p>
                <w:p w14:paraId="64323310" w14:textId="622B1E62" w:rsidR="00D0019D" w:rsidRPr="00393B1A" w:rsidRDefault="00D0019D" w:rsidP="00C87D35">
                  <w:pPr>
                    <w:pStyle w:val="Paragraphedeliste"/>
                    <w:numPr>
                      <w:ilvl w:val="0"/>
                      <w:numId w:val="36"/>
                    </w:numPr>
                    <w:autoSpaceDN w:val="0"/>
                    <w:spacing w:after="0" w:line="240" w:lineRule="auto"/>
                    <w:ind w:left="170" w:hanging="227"/>
                    <w:textAlignment w:val="baseline"/>
                    <w:rPr>
                      <w:sz w:val="18"/>
                      <w:szCs w:val="18"/>
                    </w:rPr>
                  </w:pPr>
                  <w:r w:rsidRPr="00393B1A">
                    <w:rPr>
                      <w:sz w:val="18"/>
                      <w:szCs w:val="18"/>
                    </w:rPr>
                    <w:t>Décolonisation</w:t>
                  </w:r>
                </w:p>
                <w:p w14:paraId="7DC4FA3A" w14:textId="77777777" w:rsidR="00C87D35" w:rsidRPr="00393B1A" w:rsidRDefault="00C87D35" w:rsidP="00C87D35">
                  <w:pPr>
                    <w:rPr>
                      <w:sz w:val="18"/>
                      <w:szCs w:val="18"/>
                    </w:rPr>
                  </w:pPr>
                </w:p>
              </w:tc>
            </w:tr>
          </w:tbl>
          <w:p w14:paraId="5DC6572C" w14:textId="77777777" w:rsidR="00C87D35" w:rsidRPr="0059216C" w:rsidRDefault="00C87D35" w:rsidP="00C87D35">
            <w:pPr>
              <w:widowControl/>
              <w:autoSpaceDN w:val="0"/>
              <w:textAlignment w:val="baseline"/>
              <w:rPr>
                <w:rFonts w:ascii="Corbel" w:eastAsia="SimSun" w:hAnsi="Corbel" w:cs="Tahoma"/>
                <w:szCs w:val="22"/>
                <w:lang w:val="nl-BE" w:eastAsia="ja-JP"/>
              </w:rPr>
            </w:pPr>
          </w:p>
        </w:tc>
      </w:tr>
      <w:tr w:rsidR="00F67A86" w:rsidRPr="0059216C" w14:paraId="7C8479CB" w14:textId="77777777" w:rsidTr="00946619">
        <w:trPr>
          <w:trHeight w:val="984"/>
        </w:trPr>
        <w:tc>
          <w:tcPr>
            <w:tcW w:w="2405" w:type="dxa"/>
            <w:shd w:val="clear" w:color="auto" w:fill="auto"/>
          </w:tcPr>
          <w:p w14:paraId="575DBA1A" w14:textId="4EA578D6" w:rsidR="00F67A86" w:rsidRPr="00030075" w:rsidRDefault="00F67A86" w:rsidP="001552F2">
            <w:pPr>
              <w:widowControl/>
              <w:autoSpaceDN w:val="0"/>
              <w:jc w:val="left"/>
              <w:textAlignment w:val="baseline"/>
              <w:rPr>
                <w:rFonts w:ascii="Corbel" w:eastAsia="SimSun" w:hAnsi="Corbel" w:cs="Tahoma"/>
                <w:b/>
                <w:szCs w:val="22"/>
                <w:lang w:val="fr-FR" w:eastAsia="ja-JP"/>
              </w:rPr>
            </w:pPr>
            <w:r>
              <w:rPr>
                <w:rFonts w:ascii="Corbel" w:eastAsia="SimSun" w:hAnsi="Corbel" w:cs="Tahoma"/>
                <w:b/>
                <w:szCs w:val="22"/>
                <w:lang w:val="fr-FR" w:eastAsia="ja-JP"/>
              </w:rPr>
              <w:t>6.</w:t>
            </w:r>
            <w:r w:rsidRPr="00030075">
              <w:rPr>
                <w:rFonts w:ascii="Corbel" w:eastAsia="SimSun" w:hAnsi="Corbel" w:cs="Tahoma"/>
                <w:b/>
                <w:szCs w:val="22"/>
                <w:lang w:val="fr-FR" w:eastAsia="ja-JP"/>
              </w:rPr>
              <w:t>Nom et e-mail du consultant</w:t>
            </w:r>
            <w:r w:rsidR="001552F2">
              <w:rPr>
                <w:rFonts w:ascii="Corbel" w:eastAsia="SimSun" w:hAnsi="Corbel" w:cs="Tahoma"/>
                <w:b/>
                <w:szCs w:val="22"/>
                <w:lang w:val="fr-FR" w:eastAsia="ja-JP"/>
              </w:rPr>
              <w:t>/organisme appuyant le projet</w:t>
            </w:r>
            <w:r w:rsidRPr="00030075">
              <w:rPr>
                <w:rFonts w:ascii="Corbel" w:eastAsia="SimSun" w:hAnsi="Corbel" w:cs="Tahoma"/>
                <w:b/>
                <w:szCs w:val="22"/>
                <w:lang w:val="fr-FR" w:eastAsia="ja-JP"/>
              </w:rPr>
              <w:t xml:space="preserve"> </w:t>
            </w:r>
          </w:p>
        </w:tc>
        <w:tc>
          <w:tcPr>
            <w:tcW w:w="7655" w:type="dxa"/>
            <w:gridSpan w:val="2"/>
            <w:shd w:val="clear" w:color="auto" w:fill="auto"/>
          </w:tcPr>
          <w:p w14:paraId="41B94B24" w14:textId="422C8041" w:rsidR="00F67A86" w:rsidRPr="00FE21E3" w:rsidRDefault="00FE21E3" w:rsidP="00C05E68">
            <w:pPr>
              <w:widowControl/>
              <w:autoSpaceDN w:val="0"/>
              <w:jc w:val="left"/>
              <w:textAlignment w:val="baseline"/>
              <w:rPr>
                <w:rFonts w:ascii="Corbel" w:eastAsia="SimSun" w:hAnsi="Corbel" w:cs="Tahoma"/>
                <w:szCs w:val="22"/>
                <w:lang w:eastAsia="ja-JP"/>
              </w:rPr>
            </w:pPr>
            <w:r w:rsidRPr="00D10AE0">
              <w:rPr>
                <w:rFonts w:ascii="Corbel" w:eastAsia="SimSun" w:hAnsi="Corbel" w:cs="Tahoma"/>
                <w:szCs w:val="22"/>
                <w:lang w:eastAsia="ja-JP"/>
              </w:rPr>
              <w:t xml:space="preserve">Le Monde selon les Femmes </w:t>
            </w:r>
            <w:proofErr w:type="spellStart"/>
            <w:r w:rsidRPr="00D10AE0">
              <w:rPr>
                <w:rFonts w:ascii="Corbel" w:eastAsia="SimSun" w:hAnsi="Corbel" w:cs="Tahoma"/>
                <w:szCs w:val="22"/>
                <w:lang w:eastAsia="ja-JP"/>
              </w:rPr>
              <w:t>asbl</w:t>
            </w:r>
            <w:proofErr w:type="spellEnd"/>
            <w:r w:rsidR="00736048">
              <w:rPr>
                <w:rFonts w:ascii="Corbel" w:eastAsia="SimSun" w:hAnsi="Corbel" w:cs="Tahoma"/>
                <w:szCs w:val="22"/>
                <w:lang w:eastAsia="ja-JP"/>
              </w:rPr>
              <w:t xml:space="preserve"> (LMSLF)</w:t>
            </w:r>
            <w:r w:rsidR="00C05E68">
              <w:rPr>
                <w:rFonts w:ascii="Corbel" w:eastAsia="SimSun" w:hAnsi="Corbel" w:cs="Tahoma"/>
                <w:szCs w:val="22"/>
                <w:lang w:eastAsia="ja-JP"/>
              </w:rPr>
              <w:t> :</w:t>
            </w:r>
            <w:r w:rsidRPr="00D10AE0">
              <w:rPr>
                <w:rFonts w:ascii="Corbel" w:eastAsia="SimSun" w:hAnsi="Corbel" w:cs="Tahoma"/>
                <w:szCs w:val="22"/>
                <w:lang w:eastAsia="ja-JP"/>
              </w:rPr>
              <w:t xml:space="preserve"> Alicia NOVIS</w:t>
            </w:r>
            <w:r w:rsidR="00D10AE0" w:rsidRPr="00D10AE0">
              <w:rPr>
                <w:rFonts w:ascii="Corbel" w:eastAsia="SimSun" w:hAnsi="Corbel" w:cs="Tahoma"/>
                <w:szCs w:val="22"/>
                <w:lang w:eastAsia="ja-JP"/>
              </w:rPr>
              <w:t xml:space="preserve"> (</w:t>
            </w:r>
            <w:hyperlink r:id="rId13" w:history="1">
              <w:r w:rsidR="00D10AE0" w:rsidRPr="00931F24">
                <w:rPr>
                  <w:rStyle w:val="Lienhypertexte"/>
                  <w:rFonts w:ascii="Corbel" w:eastAsia="SimSun" w:hAnsi="Corbel" w:cs="Tahoma"/>
                  <w:szCs w:val="22"/>
                  <w:lang w:eastAsia="ja-JP"/>
                </w:rPr>
                <w:t>alicia@mondefemmes.org</w:t>
              </w:r>
            </w:hyperlink>
            <w:r w:rsidR="00D10AE0">
              <w:rPr>
                <w:rFonts w:ascii="Corbel" w:eastAsia="SimSun" w:hAnsi="Corbel" w:cs="Tahoma"/>
                <w:szCs w:val="22"/>
                <w:lang w:eastAsia="ja-JP"/>
              </w:rPr>
              <w:t>)</w:t>
            </w:r>
            <w:r w:rsidR="00C05E68">
              <w:rPr>
                <w:rFonts w:ascii="Corbel" w:eastAsia="SimSun" w:hAnsi="Corbel" w:cs="Tahoma"/>
                <w:szCs w:val="22"/>
                <w:lang w:eastAsia="ja-JP"/>
              </w:rPr>
              <w:t>,</w:t>
            </w:r>
            <w:r w:rsidR="00C05E68" w:rsidRPr="00D10AE0">
              <w:rPr>
                <w:rFonts w:ascii="Corbel" w:eastAsia="SimSun" w:hAnsi="Corbel" w:cs="Tahoma"/>
                <w:szCs w:val="22"/>
                <w:lang w:eastAsia="ja-JP"/>
              </w:rPr>
              <w:t xml:space="preserve"> Chargée de mission</w:t>
            </w:r>
            <w:r w:rsidR="00D10AE0">
              <w:rPr>
                <w:rFonts w:ascii="Corbel" w:eastAsia="SimSun" w:hAnsi="Corbel" w:cs="Tahoma"/>
                <w:szCs w:val="22"/>
                <w:lang w:eastAsia="ja-JP"/>
              </w:rPr>
              <w:t xml:space="preserve"> </w:t>
            </w:r>
            <w:r w:rsidR="00D10AE0" w:rsidRPr="00D10AE0">
              <w:rPr>
                <w:rFonts w:ascii="Corbel" w:eastAsia="SimSun" w:hAnsi="Corbel" w:cs="Tahoma"/>
                <w:szCs w:val="22"/>
                <w:lang w:eastAsia="ja-JP"/>
              </w:rPr>
              <w:t>et Katinka I</w:t>
            </w:r>
            <w:r w:rsidR="00C05E68">
              <w:rPr>
                <w:rFonts w:ascii="Corbel" w:eastAsia="SimSun" w:hAnsi="Corbel" w:cs="Tahoma"/>
                <w:szCs w:val="22"/>
                <w:lang w:eastAsia="ja-JP"/>
              </w:rPr>
              <w:t>N’T ZANDT</w:t>
            </w:r>
            <w:r w:rsidR="00D10AE0">
              <w:rPr>
                <w:rFonts w:ascii="Corbel" w:eastAsia="SimSun" w:hAnsi="Corbel" w:cs="Tahoma"/>
                <w:szCs w:val="22"/>
                <w:lang w:eastAsia="ja-JP"/>
              </w:rPr>
              <w:t xml:space="preserve"> (katinka</w:t>
            </w:r>
            <w:r w:rsidR="00D10AE0" w:rsidRPr="00D10AE0">
              <w:rPr>
                <w:rFonts w:ascii="Corbel" w:eastAsia="SimSun" w:hAnsi="Corbel" w:cs="Tahoma"/>
                <w:szCs w:val="22"/>
                <w:lang w:eastAsia="ja-JP"/>
              </w:rPr>
              <w:t>@mondefemmes.org</w:t>
            </w:r>
            <w:r w:rsidR="00D10AE0">
              <w:rPr>
                <w:rFonts w:ascii="Corbel" w:eastAsia="SimSun" w:hAnsi="Corbel" w:cs="Tahoma"/>
                <w:szCs w:val="22"/>
                <w:lang w:eastAsia="ja-JP"/>
              </w:rPr>
              <w:t>)</w:t>
            </w:r>
            <w:r w:rsidRPr="00D10AE0">
              <w:rPr>
                <w:rFonts w:ascii="Corbel" w:eastAsia="SimSun" w:hAnsi="Corbel" w:cs="Tahoma"/>
                <w:szCs w:val="22"/>
                <w:lang w:eastAsia="ja-JP"/>
              </w:rPr>
              <w:t>, Chargée de mission</w:t>
            </w:r>
          </w:p>
        </w:tc>
      </w:tr>
      <w:tr w:rsidR="00F67A86" w:rsidRPr="0059216C" w14:paraId="53C0D89D" w14:textId="77777777" w:rsidTr="00946619">
        <w:tc>
          <w:tcPr>
            <w:tcW w:w="2405" w:type="dxa"/>
            <w:shd w:val="clear" w:color="auto" w:fill="auto"/>
          </w:tcPr>
          <w:p w14:paraId="43062979" w14:textId="5D05AA9B" w:rsidR="00F67A86" w:rsidRPr="00030075" w:rsidRDefault="00F67A86" w:rsidP="00DB63EB">
            <w:pPr>
              <w:widowControl/>
              <w:autoSpaceDN w:val="0"/>
              <w:jc w:val="left"/>
              <w:textAlignment w:val="baseline"/>
              <w:rPr>
                <w:rFonts w:ascii="Corbel" w:eastAsia="SimSun" w:hAnsi="Corbel" w:cs="Tahoma"/>
                <w:b/>
                <w:szCs w:val="22"/>
                <w:lang w:val="fr-FR" w:eastAsia="ja-JP"/>
              </w:rPr>
            </w:pPr>
            <w:r>
              <w:rPr>
                <w:rFonts w:ascii="Corbel" w:eastAsia="SimSun" w:hAnsi="Corbel" w:cs="Tahoma"/>
                <w:b/>
                <w:szCs w:val="22"/>
                <w:lang w:val="fr-FR" w:eastAsia="ja-JP"/>
              </w:rPr>
              <w:t>7. Choix de la consultance</w:t>
            </w:r>
          </w:p>
        </w:tc>
        <w:tc>
          <w:tcPr>
            <w:tcW w:w="7655" w:type="dxa"/>
            <w:gridSpan w:val="2"/>
            <w:shd w:val="clear" w:color="auto" w:fill="auto"/>
          </w:tcPr>
          <w:p w14:paraId="5E71EDE8" w14:textId="7C4599F3" w:rsidR="00111981" w:rsidRPr="00111981" w:rsidRDefault="00736048" w:rsidP="00C867AF">
            <w:pPr>
              <w:widowControl/>
              <w:autoSpaceDN w:val="0"/>
              <w:textAlignment w:val="baseline"/>
              <w:rPr>
                <w:rFonts w:ascii="Corbel" w:eastAsia="SimSun" w:hAnsi="Corbel" w:cs="Tahoma"/>
                <w:szCs w:val="22"/>
                <w:lang w:eastAsia="ja-JP"/>
              </w:rPr>
            </w:pPr>
            <w:r>
              <w:rPr>
                <w:rFonts w:ascii="Corbel" w:eastAsia="SimSun" w:hAnsi="Corbel" w:cs="Tahoma"/>
                <w:szCs w:val="22"/>
                <w:lang w:eastAsia="ja-JP"/>
              </w:rPr>
              <w:t>L’ONG LMSLF a été sélectionnée s</w:t>
            </w:r>
            <w:r w:rsidR="00111981" w:rsidRPr="00111981">
              <w:rPr>
                <w:rFonts w:ascii="Corbel" w:eastAsia="SimSun" w:hAnsi="Corbel" w:cs="Tahoma"/>
                <w:szCs w:val="22"/>
                <w:lang w:eastAsia="ja-JP"/>
              </w:rPr>
              <w:t xml:space="preserve">ur base de </w:t>
            </w:r>
            <w:r>
              <w:rPr>
                <w:rFonts w:ascii="Corbel" w:eastAsia="SimSun" w:hAnsi="Corbel" w:cs="Tahoma"/>
                <w:szCs w:val="22"/>
                <w:lang w:eastAsia="ja-JP"/>
              </w:rPr>
              <w:t>s</w:t>
            </w:r>
            <w:r w:rsidR="000018AA">
              <w:rPr>
                <w:rFonts w:ascii="Corbel" w:eastAsia="SimSun" w:hAnsi="Corbel" w:cs="Tahoma"/>
                <w:szCs w:val="22"/>
                <w:lang w:eastAsia="ja-JP"/>
              </w:rPr>
              <w:t xml:space="preserve">on </w:t>
            </w:r>
            <w:r w:rsidR="00111981" w:rsidRPr="00111981">
              <w:rPr>
                <w:rFonts w:ascii="Corbel" w:eastAsia="SimSun" w:hAnsi="Corbel" w:cs="Tahoma"/>
                <w:szCs w:val="22"/>
                <w:lang w:eastAsia="ja-JP"/>
              </w:rPr>
              <w:t>e</w:t>
            </w:r>
            <w:r w:rsidR="00111981">
              <w:rPr>
                <w:rFonts w:ascii="Corbel" w:eastAsia="SimSun" w:hAnsi="Corbel" w:cs="Tahoma"/>
                <w:szCs w:val="22"/>
                <w:lang w:eastAsia="ja-JP"/>
              </w:rPr>
              <w:t xml:space="preserve">xpertise </w:t>
            </w:r>
            <w:r w:rsidR="00111981" w:rsidRPr="004B1A2E">
              <w:rPr>
                <w:rFonts w:asciiTheme="majorHAnsi" w:eastAsia="Corbel" w:hAnsiTheme="majorHAnsi" w:cstheme="majorHAnsi"/>
                <w:szCs w:val="22"/>
              </w:rPr>
              <w:t xml:space="preserve">de formation </w:t>
            </w:r>
            <w:r w:rsidR="006C425E">
              <w:rPr>
                <w:rFonts w:asciiTheme="majorHAnsi" w:eastAsia="Corbel" w:hAnsiTheme="majorHAnsi" w:cstheme="majorHAnsi"/>
                <w:szCs w:val="22"/>
              </w:rPr>
              <w:t xml:space="preserve">et </w:t>
            </w:r>
            <w:r w:rsidR="00996F93">
              <w:rPr>
                <w:rFonts w:asciiTheme="majorHAnsi" w:eastAsia="Corbel" w:hAnsiTheme="majorHAnsi" w:cstheme="majorHAnsi"/>
                <w:szCs w:val="22"/>
              </w:rPr>
              <w:t>de coaching</w:t>
            </w:r>
            <w:r w:rsidR="006C425E">
              <w:rPr>
                <w:rFonts w:asciiTheme="majorHAnsi" w:eastAsia="Corbel" w:hAnsiTheme="majorHAnsi" w:cstheme="majorHAnsi"/>
                <w:szCs w:val="22"/>
              </w:rPr>
              <w:t xml:space="preserve"> </w:t>
            </w:r>
            <w:r w:rsidR="00111981" w:rsidRPr="00111981">
              <w:rPr>
                <w:rFonts w:ascii="Corbel" w:eastAsia="SimSun" w:hAnsi="Corbel" w:cs="Tahoma"/>
                <w:szCs w:val="22"/>
                <w:lang w:eastAsia="ja-JP"/>
              </w:rPr>
              <w:t>en genre sur divers thèmes tels que l’économie, la santé, la communication, l’« </w:t>
            </w:r>
            <w:r w:rsidR="00C05E68">
              <w:rPr>
                <w:rFonts w:ascii="Corbel" w:eastAsia="SimSun" w:hAnsi="Corbel" w:cs="Tahoma"/>
                <w:i/>
                <w:iCs/>
                <w:szCs w:val="22"/>
                <w:lang w:eastAsia="ja-JP"/>
              </w:rPr>
              <w:t>E</w:t>
            </w:r>
            <w:r w:rsidR="00111981" w:rsidRPr="00C05E68">
              <w:rPr>
                <w:rFonts w:ascii="Corbel" w:eastAsia="SimSun" w:hAnsi="Corbel" w:cs="Tahoma"/>
                <w:i/>
                <w:iCs/>
                <w:szCs w:val="22"/>
                <w:lang w:eastAsia="ja-JP"/>
              </w:rPr>
              <w:t>mpowerment</w:t>
            </w:r>
            <w:r w:rsidR="00111981" w:rsidRPr="00111981">
              <w:rPr>
                <w:rFonts w:ascii="Corbel" w:eastAsia="SimSun" w:hAnsi="Corbel" w:cs="Tahoma"/>
                <w:szCs w:val="22"/>
                <w:lang w:eastAsia="ja-JP"/>
              </w:rPr>
              <w:t xml:space="preserve"> », le cycle de développement, … </w:t>
            </w:r>
            <w:r>
              <w:rPr>
                <w:rFonts w:ascii="Corbel" w:eastAsia="SimSun" w:hAnsi="Corbel" w:cs="Tahoma"/>
                <w:szCs w:val="22"/>
                <w:lang w:eastAsia="ja-JP"/>
              </w:rPr>
              <w:t xml:space="preserve">Sa capacité d’accompagnement et ses </w:t>
            </w:r>
            <w:r w:rsidR="00111981" w:rsidRPr="00111981">
              <w:rPr>
                <w:rFonts w:ascii="Corbel" w:eastAsia="SimSun" w:hAnsi="Corbel" w:cs="Tahoma"/>
                <w:szCs w:val="22"/>
                <w:lang w:eastAsia="ja-JP"/>
              </w:rPr>
              <w:t>compétences -tant nationales qu’internationales-</w:t>
            </w:r>
            <w:r>
              <w:rPr>
                <w:rFonts w:ascii="Corbel" w:eastAsia="SimSun" w:hAnsi="Corbel" w:cs="Tahoma"/>
                <w:szCs w:val="22"/>
                <w:lang w:eastAsia="ja-JP"/>
              </w:rPr>
              <w:t xml:space="preserve"> étaient</w:t>
            </w:r>
            <w:r w:rsidR="00111981" w:rsidRPr="00111981">
              <w:rPr>
                <w:rFonts w:ascii="Corbel" w:eastAsia="SimSun" w:hAnsi="Corbel" w:cs="Tahoma"/>
                <w:szCs w:val="22"/>
                <w:lang w:eastAsia="ja-JP"/>
              </w:rPr>
              <w:t xml:space="preserve"> tout à fait appropriées aux besoins de formation identifiés chez Action Damien</w:t>
            </w:r>
            <w:r w:rsidR="000018AA">
              <w:rPr>
                <w:rFonts w:ascii="Corbel" w:eastAsia="SimSun" w:hAnsi="Corbel" w:cs="Tahoma"/>
                <w:szCs w:val="22"/>
                <w:lang w:eastAsia="ja-JP"/>
              </w:rPr>
              <w:t>.</w:t>
            </w:r>
          </w:p>
        </w:tc>
      </w:tr>
      <w:tr w:rsidR="005216B2" w:rsidRPr="00813E30" w14:paraId="505E30FE" w14:textId="77777777" w:rsidTr="00946619">
        <w:tc>
          <w:tcPr>
            <w:tcW w:w="2405" w:type="dxa"/>
            <w:vMerge w:val="restart"/>
            <w:shd w:val="clear" w:color="auto" w:fill="auto"/>
          </w:tcPr>
          <w:p w14:paraId="0E723854" w14:textId="769FA954" w:rsidR="005216B2" w:rsidRDefault="005216B2" w:rsidP="00745CE3">
            <w:pPr>
              <w:widowControl/>
              <w:autoSpaceDN w:val="0"/>
              <w:jc w:val="left"/>
              <w:textAlignment w:val="baseline"/>
              <w:rPr>
                <w:rFonts w:ascii="Corbel" w:eastAsia="SimSun" w:hAnsi="Corbel" w:cs="Tahoma"/>
                <w:b/>
                <w:szCs w:val="22"/>
                <w:lang w:val="fr-FR" w:eastAsia="ja-JP"/>
              </w:rPr>
            </w:pPr>
            <w:r>
              <w:rPr>
                <w:rFonts w:ascii="Corbel" w:eastAsia="SimSun" w:hAnsi="Corbel" w:cs="Tahoma"/>
                <w:b/>
                <w:szCs w:val="22"/>
                <w:lang w:val="fr-FR" w:eastAsia="ja-JP"/>
              </w:rPr>
              <w:t>8.</w:t>
            </w:r>
            <w:r w:rsidRPr="00030075">
              <w:rPr>
                <w:rFonts w:ascii="Corbel" w:eastAsia="SimSun" w:hAnsi="Corbel" w:cs="Tahoma"/>
                <w:b/>
                <w:szCs w:val="22"/>
                <w:lang w:val="fr-FR" w:eastAsia="ja-JP"/>
              </w:rPr>
              <w:t>Résultats ou changements concrets a</w:t>
            </w:r>
            <w:r>
              <w:rPr>
                <w:rFonts w:ascii="Corbel" w:eastAsia="SimSun" w:hAnsi="Corbel" w:cs="Tahoma"/>
                <w:b/>
                <w:szCs w:val="22"/>
                <w:lang w:val="fr-FR" w:eastAsia="ja-JP"/>
              </w:rPr>
              <w:t xml:space="preserve">tteints </w:t>
            </w:r>
          </w:p>
          <w:p w14:paraId="500B3D61" w14:textId="330B4651" w:rsidR="005216B2" w:rsidRPr="00745CE3" w:rsidRDefault="005216B2" w:rsidP="00745CE3">
            <w:pPr>
              <w:widowControl/>
              <w:autoSpaceDN w:val="0"/>
              <w:jc w:val="left"/>
              <w:textAlignment w:val="baseline"/>
              <w:rPr>
                <w:rFonts w:ascii="Corbel" w:eastAsia="SimSun" w:hAnsi="Corbel" w:cs="Tahoma"/>
                <w:b/>
                <w:szCs w:val="22"/>
                <w:lang w:val="fr-FR" w:eastAsia="ja-JP"/>
              </w:rPr>
            </w:pPr>
            <w:r>
              <w:rPr>
                <w:rFonts w:ascii="Corbel" w:eastAsia="SimSun" w:hAnsi="Corbel" w:cs="Tahoma"/>
                <w:sz w:val="20"/>
                <w:szCs w:val="20"/>
                <w:lang w:val="fr-FR" w:eastAsia="ja-JP"/>
              </w:rPr>
              <w:t>8a. D</w:t>
            </w:r>
            <w:proofErr w:type="spellStart"/>
            <w:r w:rsidRPr="00030075">
              <w:rPr>
                <w:rFonts w:ascii="Corbel" w:hAnsi="Corbel"/>
                <w:sz w:val="20"/>
                <w:szCs w:val="20"/>
              </w:rPr>
              <w:t>escription</w:t>
            </w:r>
            <w:proofErr w:type="spellEnd"/>
            <w:r w:rsidRPr="00030075">
              <w:rPr>
                <w:rFonts w:ascii="Corbel" w:hAnsi="Corbel"/>
                <w:sz w:val="20"/>
                <w:szCs w:val="20"/>
              </w:rPr>
              <w:t xml:space="preserve"> des résultats concrets atteints à travers l’action sous forme d’une analyse </w:t>
            </w:r>
            <w:r w:rsidRPr="00030075">
              <w:rPr>
                <w:rFonts w:ascii="Corbel" w:hAnsi="Corbel"/>
                <w:sz w:val="20"/>
                <w:szCs w:val="20"/>
              </w:rPr>
              <w:lastRenderedPageBreak/>
              <w:t>« avant/après » et leurs effets attendus (produits, changements organisationnels, … Grâce au projet, qu’avez-vous changé/amélioré? Les résultats ont-ils été atteints ?</w:t>
            </w:r>
          </w:p>
        </w:tc>
        <w:tc>
          <w:tcPr>
            <w:tcW w:w="3827" w:type="dxa"/>
            <w:shd w:val="clear" w:color="auto" w:fill="auto"/>
          </w:tcPr>
          <w:p w14:paraId="5A3E8BDA" w14:textId="1A697853" w:rsidR="005216B2" w:rsidRDefault="005216B2" w:rsidP="00BC7A57">
            <w:pPr>
              <w:widowControl/>
              <w:autoSpaceDN w:val="0"/>
              <w:spacing w:before="0"/>
              <w:textAlignment w:val="baseline"/>
              <w:rPr>
                <w:rFonts w:ascii="Corbel" w:eastAsia="SimSun" w:hAnsi="Corbel" w:cs="Tahoma"/>
                <w:szCs w:val="22"/>
                <w:lang w:eastAsia="ja-JP"/>
              </w:rPr>
            </w:pPr>
            <w:r w:rsidRPr="00C919DB">
              <w:rPr>
                <w:rFonts w:ascii="Corbel" w:eastAsia="SimSun" w:hAnsi="Corbel" w:cs="Tahoma"/>
                <w:szCs w:val="22"/>
                <w:lang w:eastAsia="ja-JP"/>
              </w:rPr>
              <w:lastRenderedPageBreak/>
              <w:t>Objectif</w:t>
            </w:r>
            <w:r w:rsidR="00BC7A57">
              <w:rPr>
                <w:rFonts w:ascii="Corbel" w:eastAsia="SimSun" w:hAnsi="Corbel" w:cs="Tahoma"/>
                <w:szCs w:val="22"/>
                <w:lang w:eastAsia="ja-JP"/>
              </w:rPr>
              <w:t>s</w:t>
            </w:r>
            <w:r w:rsidRPr="00C919DB">
              <w:rPr>
                <w:rFonts w:ascii="Corbel" w:eastAsia="SimSun" w:hAnsi="Corbel" w:cs="Tahoma"/>
                <w:szCs w:val="22"/>
                <w:lang w:eastAsia="ja-JP"/>
              </w:rPr>
              <w:t xml:space="preserve"> du </w:t>
            </w:r>
            <w:r w:rsidRPr="00BC7A57">
              <w:rPr>
                <w:rFonts w:ascii="Corbel" w:eastAsia="SimSun" w:hAnsi="Corbel" w:cs="Tahoma"/>
                <w:szCs w:val="22"/>
                <w:lang w:eastAsia="ja-JP"/>
              </w:rPr>
              <w:t>projet :</w:t>
            </w:r>
          </w:p>
          <w:p w14:paraId="5B39D40E" w14:textId="77777777" w:rsidR="00DB63EB" w:rsidRPr="00BC7A57" w:rsidRDefault="00DB63EB" w:rsidP="00BC7A57">
            <w:pPr>
              <w:widowControl/>
              <w:autoSpaceDN w:val="0"/>
              <w:spacing w:before="0"/>
              <w:textAlignment w:val="baseline"/>
              <w:rPr>
                <w:rFonts w:ascii="Corbel" w:eastAsia="SimSun" w:hAnsi="Corbel" w:cs="Tahoma"/>
                <w:szCs w:val="22"/>
                <w:lang w:eastAsia="ja-JP"/>
              </w:rPr>
            </w:pPr>
          </w:p>
          <w:p w14:paraId="26A58CFE" w14:textId="284BDD28" w:rsidR="00BC7A57" w:rsidRPr="00BC7A57" w:rsidRDefault="004E4DEE" w:rsidP="00BC7A57">
            <w:pPr>
              <w:pStyle w:val="Paragraphedeliste"/>
              <w:numPr>
                <w:ilvl w:val="0"/>
                <w:numId w:val="39"/>
              </w:numPr>
              <w:autoSpaceDN w:val="0"/>
              <w:spacing w:line="240" w:lineRule="auto"/>
              <w:textAlignment w:val="baseline"/>
              <w:rPr>
                <w:rFonts w:ascii="Corbel" w:eastAsia="SimSun" w:hAnsi="Corbel" w:cs="Tahoma"/>
                <w:lang w:eastAsia="ja-JP"/>
              </w:rPr>
            </w:pPr>
            <w:r w:rsidRPr="00BC7A57">
              <w:rPr>
                <w:rFonts w:ascii="Corbel" w:eastAsia="SimSun" w:hAnsi="Corbel" w:cs="Tahoma"/>
                <w:lang w:eastAsia="ja-JP"/>
              </w:rPr>
              <w:t>Renforcer les</w:t>
            </w:r>
            <w:r w:rsidR="00C919DB" w:rsidRPr="00BC7A57">
              <w:rPr>
                <w:rFonts w:ascii="Corbel" w:eastAsia="SimSun" w:hAnsi="Corbel" w:cs="Tahoma"/>
                <w:lang w:eastAsia="ja-JP"/>
              </w:rPr>
              <w:t xml:space="preserve"> connaissance</w:t>
            </w:r>
            <w:r w:rsidR="00BC7A57">
              <w:rPr>
                <w:rFonts w:ascii="Corbel" w:eastAsia="SimSun" w:hAnsi="Corbel" w:cs="Tahoma"/>
                <w:lang w:eastAsia="ja-JP"/>
              </w:rPr>
              <w:t>s</w:t>
            </w:r>
            <w:r w:rsidR="00C919DB" w:rsidRPr="00BC7A57">
              <w:rPr>
                <w:rFonts w:ascii="Corbel" w:eastAsia="SimSun" w:hAnsi="Corbel" w:cs="Tahoma"/>
                <w:lang w:eastAsia="ja-JP"/>
              </w:rPr>
              <w:t xml:space="preserve"> du concept de genre au sein des </w:t>
            </w:r>
            <w:r w:rsidR="00BC7A57">
              <w:rPr>
                <w:rFonts w:ascii="Corbel" w:eastAsia="SimSun" w:hAnsi="Corbel" w:cs="Tahoma"/>
                <w:lang w:eastAsia="ja-JP"/>
              </w:rPr>
              <w:t>4</w:t>
            </w:r>
            <w:r w:rsidR="00C919DB" w:rsidRPr="00BC7A57">
              <w:rPr>
                <w:rFonts w:ascii="Corbel" w:eastAsia="SimSun" w:hAnsi="Corbel" w:cs="Tahoma"/>
                <w:lang w:eastAsia="ja-JP"/>
              </w:rPr>
              <w:t xml:space="preserve"> départements de l’association</w:t>
            </w:r>
            <w:r w:rsidR="00BC7A57" w:rsidRPr="00BC7A57">
              <w:rPr>
                <w:rFonts w:ascii="Corbel" w:eastAsia="SimSun" w:hAnsi="Corbel" w:cs="Tahoma"/>
                <w:lang w:eastAsia="ja-JP"/>
              </w:rPr>
              <w:t> :</w:t>
            </w:r>
          </w:p>
          <w:p w14:paraId="191EEDF6" w14:textId="77777777" w:rsidR="00BC7A57" w:rsidRDefault="00BC7A57" w:rsidP="00BC7A57">
            <w:pPr>
              <w:pStyle w:val="Paragraphedeliste"/>
              <w:numPr>
                <w:ilvl w:val="0"/>
                <w:numId w:val="41"/>
              </w:numPr>
              <w:autoSpaceDN w:val="0"/>
              <w:textAlignment w:val="baseline"/>
              <w:rPr>
                <w:rFonts w:ascii="Corbel" w:eastAsia="SimSun" w:hAnsi="Corbel" w:cs="Tahoma"/>
                <w:lang w:eastAsia="ja-JP"/>
              </w:rPr>
            </w:pPr>
            <w:r w:rsidRPr="00BC7A57">
              <w:rPr>
                <w:rFonts w:ascii="Corbel" w:eastAsia="SimSun" w:hAnsi="Corbel" w:cs="Tahoma"/>
                <w:lang w:eastAsia="ja-JP"/>
              </w:rPr>
              <w:t>Programmes</w:t>
            </w:r>
          </w:p>
          <w:p w14:paraId="36F976C3" w14:textId="51D04627" w:rsidR="00BC7A57" w:rsidRPr="00BC7A57" w:rsidRDefault="00BC7A57" w:rsidP="00BC7A57">
            <w:pPr>
              <w:pStyle w:val="Paragraphedeliste"/>
              <w:numPr>
                <w:ilvl w:val="0"/>
                <w:numId w:val="41"/>
              </w:numPr>
              <w:autoSpaceDN w:val="0"/>
              <w:textAlignment w:val="baseline"/>
              <w:rPr>
                <w:rFonts w:ascii="Corbel" w:eastAsia="SimSun" w:hAnsi="Corbel" w:cs="Tahoma"/>
                <w:lang w:eastAsia="ja-JP"/>
              </w:rPr>
            </w:pPr>
            <w:r w:rsidRPr="00BC7A57">
              <w:rPr>
                <w:rFonts w:ascii="Corbel" w:eastAsia="SimSun" w:hAnsi="Corbel" w:cs="Tahoma"/>
                <w:lang w:eastAsia="ja-JP"/>
              </w:rPr>
              <w:t>C</w:t>
            </w:r>
            <w:r w:rsidR="00C919DB" w:rsidRPr="00BC7A57">
              <w:rPr>
                <w:rFonts w:ascii="Corbel" w:eastAsia="SimSun" w:hAnsi="Corbel" w:cs="Tahoma"/>
                <w:lang w:eastAsia="ja-JP"/>
              </w:rPr>
              <w:t>ommunication/</w:t>
            </w:r>
            <w:r w:rsidR="00E104E3">
              <w:rPr>
                <w:rFonts w:ascii="Corbel" w:eastAsia="SimSun" w:hAnsi="Corbel" w:cs="Tahoma"/>
                <w:lang w:eastAsia="ja-JP"/>
              </w:rPr>
              <w:t>F</w:t>
            </w:r>
            <w:r w:rsidR="00C919DB" w:rsidRPr="00BC7A57">
              <w:rPr>
                <w:rFonts w:ascii="Corbel" w:eastAsia="SimSun" w:hAnsi="Corbel" w:cs="Tahoma"/>
                <w:lang w:eastAsia="ja-JP"/>
              </w:rPr>
              <w:t>undraising</w:t>
            </w:r>
          </w:p>
          <w:p w14:paraId="29B814D7" w14:textId="77777777" w:rsidR="00BC7A57" w:rsidRPr="00BC7A57" w:rsidRDefault="00BC7A57" w:rsidP="00BC7A57">
            <w:pPr>
              <w:pStyle w:val="Paragraphedeliste"/>
              <w:numPr>
                <w:ilvl w:val="0"/>
                <w:numId w:val="41"/>
              </w:numPr>
              <w:autoSpaceDN w:val="0"/>
              <w:textAlignment w:val="baseline"/>
              <w:rPr>
                <w:rFonts w:ascii="Corbel" w:eastAsia="SimSun" w:hAnsi="Corbel" w:cs="Tahoma"/>
                <w:lang w:eastAsia="ja-JP"/>
              </w:rPr>
            </w:pPr>
            <w:r w:rsidRPr="00BC7A57">
              <w:rPr>
                <w:rFonts w:ascii="Corbel" w:eastAsia="SimSun" w:hAnsi="Corbel" w:cs="Tahoma"/>
                <w:lang w:eastAsia="ja-JP"/>
              </w:rPr>
              <w:lastRenderedPageBreak/>
              <w:t>R</w:t>
            </w:r>
            <w:r w:rsidR="00C919DB" w:rsidRPr="00BC7A57">
              <w:rPr>
                <w:rFonts w:ascii="Corbel" w:eastAsia="SimSun" w:hAnsi="Corbel" w:cs="Tahoma"/>
                <w:lang w:eastAsia="ja-JP"/>
              </w:rPr>
              <w:t>éseau des bénévoles</w:t>
            </w:r>
          </w:p>
          <w:p w14:paraId="05E0BA98" w14:textId="20E9E9B4" w:rsidR="00BC7A57" w:rsidRPr="00BC7A57" w:rsidRDefault="00BC7A57" w:rsidP="00BC7A57">
            <w:pPr>
              <w:pStyle w:val="Paragraphedeliste"/>
              <w:numPr>
                <w:ilvl w:val="0"/>
                <w:numId w:val="41"/>
              </w:numPr>
              <w:autoSpaceDN w:val="0"/>
              <w:textAlignment w:val="baseline"/>
              <w:rPr>
                <w:rFonts w:ascii="Corbel" w:eastAsia="SimSun" w:hAnsi="Corbel" w:cs="Tahoma"/>
                <w:lang w:eastAsia="ja-JP"/>
              </w:rPr>
            </w:pPr>
            <w:r w:rsidRPr="000018AA">
              <w:rPr>
                <w:rFonts w:ascii="Corbel" w:eastAsia="SimSun" w:hAnsi="Corbel" w:cs="Tahoma"/>
                <w:lang w:val="en-GB" w:eastAsia="ja-JP"/>
              </w:rPr>
              <w:t>POD (</w:t>
            </w:r>
            <w:r w:rsidR="00E104E3">
              <w:rPr>
                <w:rFonts w:ascii="Corbel" w:eastAsia="SimSun" w:hAnsi="Corbel" w:cs="Tahoma"/>
                <w:lang w:val="en-GB" w:eastAsia="ja-JP"/>
              </w:rPr>
              <w:t>P</w:t>
            </w:r>
            <w:r w:rsidRPr="000018AA">
              <w:rPr>
                <w:rFonts w:ascii="Corbel" w:eastAsia="SimSun" w:hAnsi="Corbel" w:cs="Tahoma"/>
                <w:lang w:val="en-GB" w:eastAsia="ja-JP"/>
              </w:rPr>
              <w:t xml:space="preserve">eople and Organisation Depart. </w:t>
            </w:r>
            <w:r w:rsidR="00E104E3">
              <w:rPr>
                <w:rFonts w:ascii="Corbel" w:eastAsia="SimSun" w:hAnsi="Corbel" w:cs="Tahoma"/>
                <w:lang w:eastAsia="ja-JP"/>
              </w:rPr>
              <w:t>d</w:t>
            </w:r>
            <w:r w:rsidRPr="00BC7A57">
              <w:rPr>
                <w:rFonts w:ascii="Corbel" w:eastAsia="SimSun" w:hAnsi="Corbel" w:cs="Tahoma"/>
                <w:lang w:eastAsia="ja-JP"/>
              </w:rPr>
              <w:t xml:space="preserve">ont RH, Admin. et </w:t>
            </w:r>
            <w:r w:rsidR="00E104E3">
              <w:rPr>
                <w:rFonts w:ascii="Corbel" w:eastAsia="SimSun" w:hAnsi="Corbel" w:cs="Tahoma"/>
                <w:lang w:eastAsia="ja-JP"/>
              </w:rPr>
              <w:t>F</w:t>
            </w:r>
            <w:r w:rsidRPr="00BC7A57">
              <w:rPr>
                <w:rFonts w:ascii="Corbel" w:eastAsia="SimSun" w:hAnsi="Corbel" w:cs="Tahoma"/>
                <w:lang w:eastAsia="ja-JP"/>
              </w:rPr>
              <w:t>inances</w:t>
            </w:r>
            <w:r w:rsidR="00C919DB" w:rsidRPr="00BC7A57">
              <w:rPr>
                <w:rFonts w:ascii="Corbel" w:eastAsia="SimSun" w:hAnsi="Corbel" w:cs="Tahoma"/>
                <w:lang w:eastAsia="ja-JP"/>
              </w:rPr>
              <w:t>)</w:t>
            </w:r>
          </w:p>
          <w:p w14:paraId="2C880D54" w14:textId="56035DA5" w:rsidR="005216B2" w:rsidRPr="00BC7A57" w:rsidRDefault="00BC7A57" w:rsidP="00BC7A57">
            <w:pPr>
              <w:pStyle w:val="Paragraphedeliste"/>
              <w:numPr>
                <w:ilvl w:val="0"/>
                <w:numId w:val="39"/>
              </w:numPr>
              <w:autoSpaceDN w:val="0"/>
              <w:spacing w:line="240" w:lineRule="auto"/>
              <w:textAlignment w:val="baseline"/>
              <w:rPr>
                <w:rFonts w:ascii="Corbel" w:eastAsia="SimSun" w:hAnsi="Corbel" w:cs="Tahoma"/>
                <w:lang w:eastAsia="ja-JP"/>
              </w:rPr>
            </w:pPr>
            <w:r w:rsidRPr="00BC7A57">
              <w:rPr>
                <w:rFonts w:ascii="Corbel" w:eastAsia="SimSun" w:hAnsi="Corbel" w:cs="Tahoma"/>
                <w:lang w:eastAsia="ja-JP"/>
              </w:rPr>
              <w:t>Elaborer un Plan d’A</w:t>
            </w:r>
            <w:r w:rsidR="00C919DB" w:rsidRPr="00BC7A57">
              <w:rPr>
                <w:rFonts w:ascii="Corbel" w:eastAsia="SimSun" w:hAnsi="Corbel" w:cs="Tahoma"/>
                <w:lang w:eastAsia="ja-JP"/>
              </w:rPr>
              <w:t xml:space="preserve">ction </w:t>
            </w:r>
            <w:r w:rsidR="004E4DEE" w:rsidRPr="00BC7A57">
              <w:rPr>
                <w:rFonts w:ascii="Corbel" w:eastAsia="SimSun" w:hAnsi="Corbel" w:cs="Tahoma"/>
                <w:lang w:eastAsia="ja-JP"/>
              </w:rPr>
              <w:t xml:space="preserve">pluriannuel </w:t>
            </w:r>
            <w:r>
              <w:rPr>
                <w:rFonts w:ascii="Corbel" w:eastAsia="SimSun" w:hAnsi="Corbel" w:cs="Tahoma"/>
                <w:lang w:eastAsia="ja-JP"/>
              </w:rPr>
              <w:t xml:space="preserve">Genre </w:t>
            </w:r>
            <w:r w:rsidR="00C919DB" w:rsidRPr="00BC7A57">
              <w:rPr>
                <w:rFonts w:ascii="Corbel" w:eastAsia="SimSun" w:hAnsi="Corbel" w:cs="Tahoma"/>
                <w:lang w:eastAsia="ja-JP"/>
              </w:rPr>
              <w:t>pour l</w:t>
            </w:r>
            <w:r>
              <w:rPr>
                <w:rFonts w:ascii="Corbel" w:eastAsia="SimSun" w:hAnsi="Corbel" w:cs="Tahoma"/>
                <w:lang w:eastAsia="ja-JP"/>
              </w:rPr>
              <w:t>’association</w:t>
            </w:r>
          </w:p>
        </w:tc>
        <w:tc>
          <w:tcPr>
            <w:tcW w:w="3828" w:type="dxa"/>
            <w:shd w:val="clear" w:color="auto" w:fill="auto"/>
          </w:tcPr>
          <w:p w14:paraId="7A740EE7" w14:textId="5632BFD4" w:rsidR="005216B2" w:rsidRPr="00BC7A57" w:rsidRDefault="005216B2" w:rsidP="00C87D35">
            <w:pPr>
              <w:widowControl/>
              <w:autoSpaceDN w:val="0"/>
              <w:textAlignment w:val="baseline"/>
              <w:rPr>
                <w:rFonts w:ascii="Corbel" w:eastAsia="SimSun" w:hAnsi="Corbel" w:cs="Tahoma"/>
                <w:szCs w:val="22"/>
                <w:lang w:eastAsia="ja-JP"/>
              </w:rPr>
            </w:pPr>
            <w:r w:rsidRPr="00BC7A57">
              <w:rPr>
                <w:rFonts w:ascii="Corbel" w:eastAsia="SimSun" w:hAnsi="Corbel" w:cs="Tahoma"/>
                <w:szCs w:val="22"/>
                <w:lang w:eastAsia="ja-JP"/>
              </w:rPr>
              <w:lastRenderedPageBreak/>
              <w:t>Résultats atteints:</w:t>
            </w:r>
          </w:p>
          <w:p w14:paraId="718875DF" w14:textId="322D5E67" w:rsidR="005216B2" w:rsidRPr="00DB63EB" w:rsidRDefault="00DB63EB" w:rsidP="00DB63EB">
            <w:pPr>
              <w:autoSpaceDN w:val="0"/>
              <w:textAlignment w:val="baseline"/>
              <w:rPr>
                <w:rFonts w:ascii="Corbel" w:eastAsia="SimSun" w:hAnsi="Corbel" w:cs="Tahoma"/>
                <w:lang w:eastAsia="ja-JP"/>
              </w:rPr>
            </w:pPr>
            <w:r>
              <w:rPr>
                <w:rFonts w:ascii="Corbel" w:eastAsia="SimSun" w:hAnsi="Corbel" w:cs="Tahoma"/>
                <w:lang w:eastAsia="ja-JP"/>
              </w:rPr>
              <w:t xml:space="preserve">1 </w:t>
            </w:r>
            <w:r w:rsidR="00BC7A57" w:rsidRPr="00DB63EB">
              <w:rPr>
                <w:rFonts w:ascii="Corbel" w:eastAsia="SimSun" w:hAnsi="Corbel" w:cs="Tahoma"/>
                <w:lang w:eastAsia="ja-JP"/>
              </w:rPr>
              <w:t xml:space="preserve">Les connaissances </w:t>
            </w:r>
            <w:r w:rsidR="001E54A2" w:rsidRPr="00DB63EB">
              <w:rPr>
                <w:rFonts w:ascii="Corbel" w:eastAsia="SimSun" w:hAnsi="Corbel" w:cs="Tahoma"/>
                <w:lang w:eastAsia="ja-JP"/>
              </w:rPr>
              <w:t>sur l</w:t>
            </w:r>
            <w:r w:rsidR="00BC7A57" w:rsidRPr="00DB63EB">
              <w:rPr>
                <w:rFonts w:ascii="Corbel" w:eastAsia="SimSun" w:hAnsi="Corbel" w:cs="Tahoma"/>
                <w:lang w:eastAsia="ja-JP"/>
              </w:rPr>
              <w:t>es concepts de base autour du Genre sont acquis</w:t>
            </w:r>
            <w:r w:rsidR="00E104E3" w:rsidRPr="00DB63EB">
              <w:rPr>
                <w:rFonts w:ascii="Corbel" w:eastAsia="SimSun" w:hAnsi="Corbel" w:cs="Tahoma"/>
                <w:lang w:eastAsia="ja-JP"/>
              </w:rPr>
              <w:t>es</w:t>
            </w:r>
            <w:r w:rsidR="00BC7A57" w:rsidRPr="00DB63EB">
              <w:rPr>
                <w:rFonts w:ascii="Corbel" w:eastAsia="SimSun" w:hAnsi="Corbel" w:cs="Tahoma"/>
                <w:lang w:eastAsia="ja-JP"/>
              </w:rPr>
              <w:t xml:space="preserve"> par l’ensemble des personnes formées</w:t>
            </w:r>
          </w:p>
          <w:p w14:paraId="0B02BB0C" w14:textId="77777777" w:rsidR="001E54A2" w:rsidRDefault="001E54A2" w:rsidP="00C87D35">
            <w:pPr>
              <w:widowControl/>
              <w:autoSpaceDN w:val="0"/>
              <w:textAlignment w:val="baseline"/>
              <w:rPr>
                <w:rFonts w:ascii="Corbel" w:eastAsia="SimSun" w:hAnsi="Corbel" w:cs="Tahoma"/>
                <w:szCs w:val="22"/>
                <w:lang w:eastAsia="ja-JP"/>
              </w:rPr>
            </w:pPr>
          </w:p>
          <w:p w14:paraId="5FEF236A" w14:textId="77777777" w:rsidR="00DB63EB" w:rsidRDefault="00DB63EB" w:rsidP="00C87D35">
            <w:pPr>
              <w:widowControl/>
              <w:autoSpaceDN w:val="0"/>
              <w:textAlignment w:val="baseline"/>
              <w:rPr>
                <w:rFonts w:ascii="Corbel" w:eastAsia="SimSun" w:hAnsi="Corbel" w:cs="Tahoma"/>
                <w:szCs w:val="22"/>
                <w:lang w:eastAsia="ja-JP"/>
              </w:rPr>
            </w:pPr>
          </w:p>
          <w:p w14:paraId="387E674D" w14:textId="77777777" w:rsidR="00DB63EB" w:rsidRDefault="00DB63EB" w:rsidP="00C87D35">
            <w:pPr>
              <w:widowControl/>
              <w:autoSpaceDN w:val="0"/>
              <w:textAlignment w:val="baseline"/>
              <w:rPr>
                <w:rFonts w:ascii="Corbel" w:eastAsia="SimSun" w:hAnsi="Corbel" w:cs="Tahoma"/>
                <w:szCs w:val="22"/>
                <w:lang w:eastAsia="ja-JP"/>
              </w:rPr>
            </w:pPr>
          </w:p>
          <w:p w14:paraId="18151276" w14:textId="77777777" w:rsidR="00DB63EB" w:rsidRDefault="00DB63EB" w:rsidP="00C87D35">
            <w:pPr>
              <w:widowControl/>
              <w:autoSpaceDN w:val="0"/>
              <w:textAlignment w:val="baseline"/>
              <w:rPr>
                <w:rFonts w:ascii="Corbel" w:eastAsia="SimSun" w:hAnsi="Corbel" w:cs="Tahoma"/>
                <w:szCs w:val="22"/>
                <w:lang w:eastAsia="ja-JP"/>
              </w:rPr>
            </w:pPr>
          </w:p>
          <w:p w14:paraId="5E7EA6E1" w14:textId="77777777" w:rsidR="00DB63EB" w:rsidRDefault="00DB63EB" w:rsidP="00C87D35">
            <w:pPr>
              <w:widowControl/>
              <w:autoSpaceDN w:val="0"/>
              <w:textAlignment w:val="baseline"/>
              <w:rPr>
                <w:rFonts w:ascii="Corbel" w:eastAsia="SimSun" w:hAnsi="Corbel" w:cs="Tahoma"/>
                <w:szCs w:val="22"/>
                <w:lang w:eastAsia="ja-JP"/>
              </w:rPr>
            </w:pPr>
          </w:p>
          <w:p w14:paraId="516CA762" w14:textId="4831FBDD" w:rsidR="001E54A2" w:rsidRPr="00DB63EB" w:rsidRDefault="001E54A2" w:rsidP="00DB63EB">
            <w:pPr>
              <w:pStyle w:val="Paragraphedeliste"/>
              <w:numPr>
                <w:ilvl w:val="0"/>
                <w:numId w:val="44"/>
              </w:numPr>
              <w:autoSpaceDN w:val="0"/>
              <w:textAlignment w:val="baseline"/>
              <w:rPr>
                <w:rFonts w:ascii="Corbel" w:eastAsia="SimSun" w:hAnsi="Corbel" w:cs="Tahoma"/>
                <w:lang w:eastAsia="ja-JP"/>
              </w:rPr>
            </w:pPr>
            <w:r w:rsidRPr="00DB63EB">
              <w:rPr>
                <w:rFonts w:ascii="Corbel" w:eastAsia="SimSun" w:hAnsi="Corbel" w:cs="Tahoma"/>
                <w:lang w:eastAsia="ja-JP"/>
              </w:rPr>
              <w:t xml:space="preserve">Un Draft de Plan d’Action Genre </w:t>
            </w:r>
            <w:r w:rsidR="00C05E68" w:rsidRPr="00DB63EB">
              <w:rPr>
                <w:rFonts w:ascii="Corbel" w:eastAsia="SimSun" w:hAnsi="Corbel" w:cs="Tahoma"/>
                <w:lang w:eastAsia="ja-JP"/>
              </w:rPr>
              <w:t>a été élaboré</w:t>
            </w:r>
          </w:p>
        </w:tc>
      </w:tr>
      <w:tr w:rsidR="005216B2" w:rsidRPr="00813E30" w14:paraId="33547CB8" w14:textId="77777777" w:rsidTr="00946619">
        <w:tc>
          <w:tcPr>
            <w:tcW w:w="2405" w:type="dxa"/>
            <w:vMerge/>
            <w:shd w:val="clear" w:color="auto" w:fill="auto"/>
          </w:tcPr>
          <w:p w14:paraId="671ADE89" w14:textId="77777777" w:rsidR="005216B2" w:rsidRDefault="005216B2" w:rsidP="00745CE3">
            <w:pPr>
              <w:widowControl/>
              <w:autoSpaceDN w:val="0"/>
              <w:jc w:val="left"/>
              <w:textAlignment w:val="baseline"/>
              <w:rPr>
                <w:rFonts w:ascii="Corbel" w:eastAsia="SimSun" w:hAnsi="Corbel" w:cs="Tahoma"/>
                <w:b/>
                <w:szCs w:val="22"/>
                <w:lang w:val="fr-FR" w:eastAsia="ja-JP"/>
              </w:rPr>
            </w:pPr>
          </w:p>
        </w:tc>
        <w:tc>
          <w:tcPr>
            <w:tcW w:w="3827" w:type="dxa"/>
            <w:shd w:val="clear" w:color="auto" w:fill="auto"/>
          </w:tcPr>
          <w:p w14:paraId="35DD9DA6" w14:textId="292211ED" w:rsidR="004E4DEE" w:rsidRPr="0090743F" w:rsidRDefault="00996F93" w:rsidP="0090743F">
            <w:pPr>
              <w:widowControl/>
              <w:suppressAutoHyphens w:val="0"/>
              <w:spacing w:before="0"/>
              <w:jc w:val="left"/>
              <w:rPr>
                <w:rFonts w:ascii="Corbel" w:eastAsia="SimSun" w:hAnsi="Corbel" w:cs="Tahoma"/>
                <w:szCs w:val="22"/>
                <w:lang w:eastAsia="ja-JP"/>
              </w:rPr>
            </w:pPr>
            <w:r>
              <w:rPr>
                <w:rFonts w:ascii="Corbel" w:eastAsia="SimSun" w:hAnsi="Corbel" w:cs="Tahoma"/>
                <w:szCs w:val="22"/>
                <w:lang w:eastAsia="ja-JP"/>
              </w:rPr>
              <w:t>F</w:t>
            </w:r>
            <w:r w:rsidR="004E4DEE" w:rsidRPr="0090743F">
              <w:rPr>
                <w:rFonts w:ascii="Corbel" w:eastAsia="SimSun" w:hAnsi="Corbel" w:cs="Tahoma"/>
                <w:szCs w:val="22"/>
                <w:lang w:eastAsia="ja-JP"/>
              </w:rPr>
              <w:t xml:space="preserve">ormation </w:t>
            </w:r>
            <w:r>
              <w:rPr>
                <w:rFonts w:ascii="Corbel" w:eastAsia="SimSun" w:hAnsi="Corbel" w:cs="Tahoma"/>
                <w:szCs w:val="22"/>
                <w:lang w:eastAsia="ja-JP"/>
              </w:rPr>
              <w:t xml:space="preserve">sur le concept de Genre </w:t>
            </w:r>
            <w:r w:rsidR="004E4DEE" w:rsidRPr="0090743F">
              <w:rPr>
                <w:rFonts w:ascii="Corbel" w:eastAsia="SimSun" w:hAnsi="Corbel" w:cs="Tahoma"/>
                <w:szCs w:val="22"/>
                <w:lang w:eastAsia="ja-JP"/>
              </w:rPr>
              <w:t xml:space="preserve">pour l’ensemble </w:t>
            </w:r>
            <w:r w:rsidR="0090743F">
              <w:rPr>
                <w:rFonts w:ascii="Corbel" w:eastAsia="SimSun" w:hAnsi="Corbel" w:cs="Tahoma"/>
                <w:szCs w:val="22"/>
                <w:lang w:eastAsia="ja-JP"/>
              </w:rPr>
              <w:t>du personnel du Secrétariat</w:t>
            </w:r>
            <w:r w:rsidR="00B6303A">
              <w:rPr>
                <w:rFonts w:ascii="Corbel" w:eastAsia="SimSun" w:hAnsi="Corbel" w:cs="Tahoma"/>
                <w:szCs w:val="22"/>
                <w:lang w:eastAsia="ja-JP"/>
              </w:rPr>
              <w:t> </w:t>
            </w:r>
          </w:p>
          <w:p w14:paraId="4CA7DDFE" w14:textId="2DCDA4FE" w:rsidR="008A13D2" w:rsidRPr="004E4DEE" w:rsidRDefault="008A13D2" w:rsidP="008A13D2">
            <w:pPr>
              <w:widowControl/>
              <w:suppressAutoHyphens w:val="0"/>
              <w:spacing w:before="0"/>
              <w:jc w:val="left"/>
              <w:rPr>
                <w:rFonts w:ascii="Corbel" w:eastAsia="SimSun" w:hAnsi="Corbel" w:cs="Tahoma"/>
                <w:szCs w:val="22"/>
                <w:lang w:eastAsia="ja-JP"/>
              </w:rPr>
            </w:pPr>
          </w:p>
          <w:p w14:paraId="0CD829A1" w14:textId="6731823E" w:rsidR="005216B2" w:rsidRPr="004E4DEE" w:rsidRDefault="005216B2" w:rsidP="0090743F">
            <w:pPr>
              <w:widowControl/>
              <w:suppressAutoHyphens w:val="0"/>
              <w:spacing w:before="0"/>
              <w:jc w:val="left"/>
              <w:rPr>
                <w:rFonts w:ascii="Corbel" w:eastAsia="SimSun" w:hAnsi="Corbel" w:cs="Tahoma"/>
                <w:szCs w:val="22"/>
                <w:lang w:eastAsia="ja-JP"/>
              </w:rPr>
            </w:pPr>
          </w:p>
        </w:tc>
        <w:tc>
          <w:tcPr>
            <w:tcW w:w="3828" w:type="dxa"/>
            <w:shd w:val="clear" w:color="auto" w:fill="auto"/>
          </w:tcPr>
          <w:p w14:paraId="548D8854" w14:textId="118B5E2D" w:rsidR="005216B2" w:rsidRDefault="00571F94" w:rsidP="00C87D35">
            <w:pPr>
              <w:widowControl/>
              <w:autoSpaceDN w:val="0"/>
              <w:textAlignment w:val="baseline"/>
              <w:rPr>
                <w:rFonts w:ascii="Corbel" w:eastAsia="SimSun" w:hAnsi="Corbel" w:cs="Tahoma"/>
                <w:szCs w:val="22"/>
                <w:lang w:eastAsia="ja-JP"/>
              </w:rPr>
            </w:pPr>
            <w:r>
              <w:rPr>
                <w:rFonts w:ascii="Corbel" w:eastAsia="SimSun" w:hAnsi="Corbel" w:cs="Tahoma"/>
                <w:szCs w:val="22"/>
                <w:lang w:eastAsia="ja-JP"/>
              </w:rPr>
              <w:t>26 personnes sur 33 (éligibles dans le staff) ont suivi 1 journée sur l’approche genre (</w:t>
            </w:r>
            <w:r w:rsidR="00B6303A">
              <w:rPr>
                <w:rFonts w:ascii="Corbel" w:eastAsia="SimSun" w:hAnsi="Corbel" w:cs="Tahoma"/>
                <w:szCs w:val="22"/>
                <w:lang w:eastAsia="ja-JP"/>
              </w:rPr>
              <w:t xml:space="preserve">un duo formatrice et formateur pour les </w:t>
            </w:r>
            <w:r w:rsidR="00617393">
              <w:rPr>
                <w:rFonts w:ascii="Corbel" w:eastAsia="SimSun" w:hAnsi="Corbel" w:cs="Tahoma"/>
                <w:szCs w:val="22"/>
                <w:lang w:eastAsia="ja-JP"/>
              </w:rPr>
              <w:t xml:space="preserve">13 francophones et </w:t>
            </w:r>
            <w:r w:rsidR="00B6303A">
              <w:rPr>
                <w:rFonts w:ascii="Corbel" w:eastAsia="SimSun" w:hAnsi="Corbel" w:cs="Tahoma"/>
                <w:szCs w:val="22"/>
                <w:lang w:eastAsia="ja-JP"/>
              </w:rPr>
              <w:t xml:space="preserve">une formatrice pour les </w:t>
            </w:r>
            <w:r w:rsidR="00617393">
              <w:rPr>
                <w:rFonts w:ascii="Corbel" w:eastAsia="SimSun" w:hAnsi="Corbel" w:cs="Tahoma"/>
                <w:szCs w:val="22"/>
                <w:lang w:eastAsia="ja-JP"/>
              </w:rPr>
              <w:t>1</w:t>
            </w:r>
            <w:r>
              <w:rPr>
                <w:rFonts w:ascii="Corbel" w:eastAsia="SimSun" w:hAnsi="Corbel" w:cs="Tahoma"/>
                <w:szCs w:val="22"/>
                <w:lang w:eastAsia="ja-JP"/>
              </w:rPr>
              <w:t>3</w:t>
            </w:r>
            <w:r w:rsidR="00617393">
              <w:rPr>
                <w:rFonts w:ascii="Corbel" w:eastAsia="SimSun" w:hAnsi="Corbel" w:cs="Tahoma"/>
                <w:szCs w:val="22"/>
                <w:lang w:eastAsia="ja-JP"/>
              </w:rPr>
              <w:t xml:space="preserve"> néerlandophone</w:t>
            </w:r>
            <w:r w:rsidR="00DB63EB">
              <w:rPr>
                <w:rFonts w:ascii="Corbel" w:eastAsia="SimSun" w:hAnsi="Corbel" w:cs="Tahoma"/>
                <w:szCs w:val="22"/>
                <w:lang w:eastAsia="ja-JP"/>
              </w:rPr>
              <w:t>s</w:t>
            </w:r>
            <w:r>
              <w:rPr>
                <w:rFonts w:ascii="Corbel" w:eastAsia="SimSun" w:hAnsi="Corbel" w:cs="Tahoma"/>
                <w:szCs w:val="22"/>
                <w:lang w:eastAsia="ja-JP"/>
              </w:rPr>
              <w:t>)</w:t>
            </w:r>
            <w:r w:rsidR="00617393">
              <w:rPr>
                <w:rFonts w:ascii="Corbel" w:eastAsia="SimSun" w:hAnsi="Corbel" w:cs="Tahoma"/>
                <w:szCs w:val="22"/>
                <w:lang w:eastAsia="ja-JP"/>
              </w:rPr>
              <w:t xml:space="preserve"> </w:t>
            </w:r>
          </w:p>
          <w:p w14:paraId="5BC1C2A1" w14:textId="580728FF" w:rsidR="008A13D2" w:rsidRPr="004E4DEE" w:rsidRDefault="008A13D2" w:rsidP="008A13D2">
            <w:pPr>
              <w:widowControl/>
              <w:autoSpaceDN w:val="0"/>
              <w:textAlignment w:val="baseline"/>
              <w:rPr>
                <w:rFonts w:ascii="Corbel" w:eastAsia="SimSun" w:hAnsi="Corbel" w:cs="Tahoma"/>
                <w:szCs w:val="22"/>
                <w:lang w:eastAsia="ja-JP"/>
              </w:rPr>
            </w:pPr>
          </w:p>
        </w:tc>
      </w:tr>
      <w:tr w:rsidR="00563165" w:rsidRPr="00813E30" w14:paraId="3F562744" w14:textId="77777777" w:rsidTr="00946619">
        <w:trPr>
          <w:trHeight w:val="930"/>
        </w:trPr>
        <w:tc>
          <w:tcPr>
            <w:tcW w:w="2405" w:type="dxa"/>
            <w:shd w:val="clear" w:color="auto" w:fill="auto"/>
          </w:tcPr>
          <w:p w14:paraId="39489E28" w14:textId="77777777" w:rsidR="00563165" w:rsidRPr="005216B2" w:rsidRDefault="00563165" w:rsidP="00745CE3">
            <w:pPr>
              <w:widowControl/>
              <w:autoSpaceDN w:val="0"/>
              <w:jc w:val="left"/>
              <w:textAlignment w:val="baseline"/>
              <w:rPr>
                <w:rFonts w:ascii="Corbel" w:eastAsia="SimSun" w:hAnsi="Corbel" w:cs="Tahoma"/>
                <w:b/>
                <w:sz w:val="20"/>
                <w:szCs w:val="20"/>
                <w:lang w:val="fr-FR" w:eastAsia="ja-JP"/>
              </w:rPr>
            </w:pPr>
          </w:p>
        </w:tc>
        <w:tc>
          <w:tcPr>
            <w:tcW w:w="3827" w:type="dxa"/>
            <w:shd w:val="clear" w:color="auto" w:fill="auto"/>
          </w:tcPr>
          <w:p w14:paraId="453F8083" w14:textId="23CCC449" w:rsidR="00563165" w:rsidRDefault="00996F93" w:rsidP="00563165">
            <w:pPr>
              <w:widowControl/>
              <w:suppressAutoHyphens w:val="0"/>
              <w:spacing w:before="0"/>
              <w:jc w:val="left"/>
              <w:rPr>
                <w:rFonts w:ascii="Corbel" w:eastAsia="SimSun" w:hAnsi="Corbel" w:cs="Tahoma"/>
                <w:szCs w:val="22"/>
                <w:lang w:eastAsia="ja-JP"/>
              </w:rPr>
            </w:pPr>
            <w:r>
              <w:rPr>
                <w:rFonts w:ascii="Corbel" w:eastAsia="SimSun" w:hAnsi="Corbel" w:cs="Tahoma"/>
                <w:szCs w:val="22"/>
                <w:lang w:eastAsia="ja-JP"/>
              </w:rPr>
              <w:t xml:space="preserve">Journées de </w:t>
            </w:r>
            <w:r w:rsidR="00563165">
              <w:rPr>
                <w:rFonts w:ascii="Corbel" w:eastAsia="SimSun" w:hAnsi="Corbel" w:cs="Tahoma"/>
                <w:szCs w:val="22"/>
                <w:lang w:eastAsia="ja-JP"/>
              </w:rPr>
              <w:t xml:space="preserve">réflexion </w:t>
            </w:r>
            <w:r>
              <w:rPr>
                <w:rFonts w:ascii="Corbel" w:eastAsia="SimSun" w:hAnsi="Corbel" w:cs="Tahoma"/>
                <w:szCs w:val="22"/>
                <w:lang w:eastAsia="ja-JP"/>
              </w:rPr>
              <w:t xml:space="preserve">et élaboration de </w:t>
            </w:r>
            <w:r w:rsidR="00563165">
              <w:rPr>
                <w:rFonts w:ascii="Corbel" w:eastAsia="SimSun" w:hAnsi="Corbel" w:cs="Tahoma"/>
                <w:szCs w:val="22"/>
                <w:lang w:eastAsia="ja-JP"/>
              </w:rPr>
              <w:t xml:space="preserve">l’objectif spécifique et </w:t>
            </w:r>
            <w:r>
              <w:rPr>
                <w:rFonts w:ascii="Corbel" w:eastAsia="SimSun" w:hAnsi="Corbel" w:cs="Tahoma"/>
                <w:szCs w:val="22"/>
                <w:lang w:eastAsia="ja-JP"/>
              </w:rPr>
              <w:t>d</w:t>
            </w:r>
            <w:r w:rsidR="00563165">
              <w:rPr>
                <w:rFonts w:ascii="Corbel" w:eastAsia="SimSun" w:hAnsi="Corbel" w:cs="Tahoma"/>
                <w:szCs w:val="22"/>
                <w:lang w:eastAsia="ja-JP"/>
              </w:rPr>
              <w:t xml:space="preserve">es résultats à atteindre pour renforcer le genre dans chaque département </w:t>
            </w:r>
          </w:p>
          <w:p w14:paraId="31E848C9" w14:textId="77777777" w:rsidR="00563165" w:rsidRDefault="00563165" w:rsidP="008A13D2">
            <w:pPr>
              <w:widowControl/>
              <w:suppressAutoHyphens w:val="0"/>
              <w:spacing w:before="0"/>
              <w:jc w:val="left"/>
              <w:rPr>
                <w:rFonts w:ascii="Corbel" w:eastAsia="SimSun" w:hAnsi="Corbel" w:cs="Tahoma"/>
                <w:szCs w:val="22"/>
                <w:lang w:eastAsia="ja-JP"/>
              </w:rPr>
            </w:pPr>
          </w:p>
        </w:tc>
        <w:tc>
          <w:tcPr>
            <w:tcW w:w="3828" w:type="dxa"/>
            <w:shd w:val="clear" w:color="auto" w:fill="auto"/>
          </w:tcPr>
          <w:p w14:paraId="06942048" w14:textId="2FF66453" w:rsidR="00946619" w:rsidRDefault="00563165" w:rsidP="008A13D2">
            <w:pPr>
              <w:widowControl/>
              <w:autoSpaceDN w:val="0"/>
              <w:textAlignment w:val="baseline"/>
              <w:rPr>
                <w:rFonts w:ascii="Corbel" w:eastAsia="SimSun" w:hAnsi="Corbel" w:cs="Tahoma"/>
                <w:szCs w:val="22"/>
                <w:lang w:eastAsia="ja-JP"/>
              </w:rPr>
            </w:pPr>
            <w:r>
              <w:rPr>
                <w:rFonts w:ascii="Corbel" w:eastAsia="SimSun" w:hAnsi="Corbel" w:cs="Tahoma"/>
                <w:szCs w:val="22"/>
                <w:lang w:eastAsia="ja-JP"/>
              </w:rPr>
              <w:t xml:space="preserve">8 demi-jours de réunion </w:t>
            </w:r>
            <w:r w:rsidR="00996F93">
              <w:rPr>
                <w:rFonts w:ascii="Corbel" w:eastAsia="SimSun" w:hAnsi="Corbel" w:cs="Tahoma"/>
                <w:szCs w:val="22"/>
                <w:lang w:eastAsia="ja-JP"/>
              </w:rPr>
              <w:t xml:space="preserve">ont été organisés </w:t>
            </w:r>
            <w:r>
              <w:rPr>
                <w:rFonts w:ascii="Corbel" w:eastAsia="SimSun" w:hAnsi="Corbel" w:cs="Tahoma"/>
                <w:szCs w:val="22"/>
                <w:lang w:eastAsia="ja-JP"/>
              </w:rPr>
              <w:t xml:space="preserve">avec des membres </w:t>
            </w:r>
            <w:r w:rsidR="00DB63EB">
              <w:rPr>
                <w:rFonts w:ascii="Corbel" w:eastAsia="SimSun" w:hAnsi="Corbel" w:cs="Tahoma"/>
                <w:szCs w:val="22"/>
                <w:lang w:eastAsia="ja-JP"/>
              </w:rPr>
              <w:t xml:space="preserve">-identifiés sur base volontaire- </w:t>
            </w:r>
            <w:r>
              <w:rPr>
                <w:rFonts w:ascii="Corbel" w:eastAsia="SimSun" w:hAnsi="Corbel" w:cs="Tahoma"/>
                <w:szCs w:val="22"/>
                <w:lang w:eastAsia="ja-JP"/>
              </w:rPr>
              <w:t xml:space="preserve">de chaque département et les </w:t>
            </w:r>
            <w:r w:rsidR="00B6303A">
              <w:rPr>
                <w:rFonts w:ascii="Corbel" w:eastAsia="SimSun" w:hAnsi="Corbel" w:cs="Tahoma"/>
                <w:szCs w:val="22"/>
                <w:lang w:eastAsia="ja-JP"/>
              </w:rPr>
              <w:t xml:space="preserve">deux </w:t>
            </w:r>
            <w:r>
              <w:rPr>
                <w:rFonts w:ascii="Corbel" w:eastAsia="SimSun" w:hAnsi="Corbel" w:cs="Tahoma"/>
                <w:szCs w:val="22"/>
                <w:lang w:eastAsia="ja-JP"/>
              </w:rPr>
              <w:t>chargées de mission LMSLF</w:t>
            </w:r>
            <w:r w:rsidR="00DB63EB">
              <w:rPr>
                <w:rFonts w:ascii="Corbel" w:eastAsia="SimSun" w:hAnsi="Corbel" w:cs="Tahoma"/>
                <w:szCs w:val="22"/>
                <w:lang w:eastAsia="ja-JP"/>
              </w:rPr>
              <w:t xml:space="preserve"> pour travailler à l’</w:t>
            </w:r>
            <w:r>
              <w:rPr>
                <w:rFonts w:ascii="Corbel" w:eastAsia="SimSun" w:hAnsi="Corbel" w:cs="Tahoma"/>
                <w:szCs w:val="22"/>
                <w:lang w:eastAsia="ja-JP"/>
              </w:rPr>
              <w:t xml:space="preserve">élaboration d’un objectif spécifique et </w:t>
            </w:r>
            <w:r w:rsidR="00DB63EB">
              <w:rPr>
                <w:rFonts w:ascii="Corbel" w:eastAsia="SimSun" w:hAnsi="Corbel" w:cs="Tahoma"/>
                <w:szCs w:val="22"/>
                <w:lang w:eastAsia="ja-JP"/>
              </w:rPr>
              <w:t xml:space="preserve">à des </w:t>
            </w:r>
            <w:r>
              <w:rPr>
                <w:rFonts w:ascii="Corbel" w:eastAsia="SimSun" w:hAnsi="Corbel" w:cs="Tahoma"/>
                <w:szCs w:val="22"/>
                <w:lang w:eastAsia="ja-JP"/>
              </w:rPr>
              <w:t>résultats à atteindre par département</w:t>
            </w:r>
          </w:p>
          <w:p w14:paraId="373D2235" w14:textId="56D20E62" w:rsidR="00563165" w:rsidRDefault="00563165" w:rsidP="008A13D2">
            <w:pPr>
              <w:widowControl/>
              <w:autoSpaceDN w:val="0"/>
              <w:textAlignment w:val="baseline"/>
              <w:rPr>
                <w:rFonts w:ascii="Corbel" w:eastAsia="SimSun" w:hAnsi="Corbel" w:cs="Tahoma"/>
                <w:szCs w:val="22"/>
                <w:lang w:eastAsia="ja-JP"/>
              </w:rPr>
            </w:pPr>
            <w:r>
              <w:rPr>
                <w:rFonts w:ascii="Corbel" w:eastAsia="SimSun" w:hAnsi="Corbel" w:cs="Tahoma"/>
                <w:szCs w:val="22"/>
                <w:lang w:eastAsia="ja-JP"/>
              </w:rPr>
              <w:t xml:space="preserve">création d’un </w:t>
            </w:r>
            <w:proofErr w:type="spellStart"/>
            <w:r>
              <w:rPr>
                <w:rFonts w:ascii="Corbel" w:eastAsia="SimSun" w:hAnsi="Corbel" w:cs="Tahoma"/>
                <w:szCs w:val="22"/>
                <w:lang w:eastAsia="ja-JP"/>
              </w:rPr>
              <w:t>padlet</w:t>
            </w:r>
            <w:proofErr w:type="spellEnd"/>
            <w:r>
              <w:rPr>
                <w:rFonts w:ascii="Corbel" w:eastAsia="SimSun" w:hAnsi="Corbel" w:cs="Tahoma"/>
                <w:szCs w:val="22"/>
                <w:lang w:eastAsia="ja-JP"/>
              </w:rPr>
              <w:t xml:space="preserve"> pour centraliser tous les documents et structure</w:t>
            </w:r>
            <w:r w:rsidR="00B6303A">
              <w:rPr>
                <w:rFonts w:ascii="Corbel" w:eastAsia="SimSun" w:hAnsi="Corbel" w:cs="Tahoma"/>
                <w:szCs w:val="22"/>
                <w:lang w:eastAsia="ja-JP"/>
              </w:rPr>
              <w:t>r</w:t>
            </w:r>
            <w:r>
              <w:rPr>
                <w:rFonts w:ascii="Corbel" w:eastAsia="SimSun" w:hAnsi="Corbel" w:cs="Tahoma"/>
                <w:szCs w:val="22"/>
                <w:lang w:eastAsia="ja-JP"/>
              </w:rPr>
              <w:t xml:space="preserve"> le travail</w:t>
            </w:r>
          </w:p>
        </w:tc>
      </w:tr>
      <w:tr w:rsidR="008A13D2" w:rsidRPr="00813E30" w14:paraId="1E8F1693" w14:textId="77777777" w:rsidTr="00946619">
        <w:trPr>
          <w:trHeight w:val="930"/>
        </w:trPr>
        <w:tc>
          <w:tcPr>
            <w:tcW w:w="2405" w:type="dxa"/>
            <w:shd w:val="clear" w:color="auto" w:fill="auto"/>
          </w:tcPr>
          <w:p w14:paraId="6604F221" w14:textId="77777777" w:rsidR="008A13D2" w:rsidRPr="005216B2" w:rsidRDefault="008A13D2" w:rsidP="00745CE3">
            <w:pPr>
              <w:widowControl/>
              <w:autoSpaceDN w:val="0"/>
              <w:jc w:val="left"/>
              <w:textAlignment w:val="baseline"/>
              <w:rPr>
                <w:rFonts w:ascii="Corbel" w:eastAsia="SimSun" w:hAnsi="Corbel" w:cs="Tahoma"/>
                <w:b/>
                <w:sz w:val="20"/>
                <w:szCs w:val="20"/>
                <w:lang w:val="fr-FR" w:eastAsia="ja-JP"/>
              </w:rPr>
            </w:pPr>
          </w:p>
        </w:tc>
        <w:tc>
          <w:tcPr>
            <w:tcW w:w="3827" w:type="dxa"/>
            <w:shd w:val="clear" w:color="auto" w:fill="auto"/>
          </w:tcPr>
          <w:p w14:paraId="0712DC01" w14:textId="7DC6730C" w:rsidR="008A13D2" w:rsidRDefault="006A4932" w:rsidP="008A13D2">
            <w:pPr>
              <w:widowControl/>
              <w:suppressAutoHyphens w:val="0"/>
              <w:spacing w:before="0"/>
              <w:jc w:val="left"/>
              <w:rPr>
                <w:rFonts w:ascii="Corbel" w:eastAsia="SimSun" w:hAnsi="Corbel" w:cs="Tahoma"/>
                <w:szCs w:val="22"/>
                <w:lang w:eastAsia="ja-JP"/>
              </w:rPr>
            </w:pPr>
            <w:r>
              <w:rPr>
                <w:rFonts w:ascii="Corbel" w:eastAsia="SimSun" w:hAnsi="Corbel" w:cs="Tahoma"/>
                <w:szCs w:val="22"/>
                <w:lang w:eastAsia="ja-JP"/>
              </w:rPr>
              <w:t>A</w:t>
            </w:r>
            <w:r w:rsidR="008A13D2">
              <w:rPr>
                <w:rFonts w:ascii="Corbel" w:eastAsia="SimSun" w:hAnsi="Corbel" w:cs="Tahoma"/>
                <w:szCs w:val="22"/>
                <w:lang w:eastAsia="ja-JP"/>
              </w:rPr>
              <w:t>ccompagnement et finalisation d’un Plan d’Action Genre</w:t>
            </w:r>
          </w:p>
          <w:p w14:paraId="66C9CE54" w14:textId="4BD59FA9" w:rsidR="008A13D2" w:rsidRPr="005216B2" w:rsidRDefault="008A13D2" w:rsidP="008A13D2">
            <w:pPr>
              <w:widowControl/>
              <w:autoSpaceDN w:val="0"/>
              <w:textAlignment w:val="baseline"/>
              <w:rPr>
                <w:rFonts w:ascii="Corbel" w:eastAsia="SimSun" w:hAnsi="Corbel" w:cs="Tahoma"/>
                <w:sz w:val="20"/>
                <w:szCs w:val="20"/>
                <w:lang w:eastAsia="ja-JP"/>
              </w:rPr>
            </w:pPr>
          </w:p>
        </w:tc>
        <w:tc>
          <w:tcPr>
            <w:tcW w:w="3828" w:type="dxa"/>
            <w:shd w:val="clear" w:color="auto" w:fill="auto"/>
          </w:tcPr>
          <w:p w14:paraId="71409DF2" w14:textId="121579EB" w:rsidR="008A13D2" w:rsidRDefault="008A13D2" w:rsidP="008A13D2">
            <w:pPr>
              <w:widowControl/>
              <w:autoSpaceDN w:val="0"/>
              <w:textAlignment w:val="baseline"/>
              <w:rPr>
                <w:rFonts w:ascii="Corbel" w:eastAsia="SimSun" w:hAnsi="Corbel" w:cs="Tahoma"/>
                <w:szCs w:val="22"/>
                <w:lang w:eastAsia="ja-JP"/>
              </w:rPr>
            </w:pPr>
            <w:r>
              <w:rPr>
                <w:rFonts w:ascii="Corbel" w:eastAsia="SimSun" w:hAnsi="Corbel" w:cs="Tahoma"/>
                <w:szCs w:val="22"/>
                <w:lang w:eastAsia="ja-JP"/>
              </w:rPr>
              <w:t xml:space="preserve">Draft d’un Plan d’Action Genre </w:t>
            </w:r>
            <w:r w:rsidR="00946619">
              <w:rPr>
                <w:rFonts w:ascii="Corbel" w:eastAsia="SimSun" w:hAnsi="Corbel" w:cs="Tahoma"/>
                <w:szCs w:val="22"/>
                <w:lang w:eastAsia="ja-JP"/>
              </w:rPr>
              <w:t xml:space="preserve">quinquennal </w:t>
            </w:r>
            <w:r>
              <w:rPr>
                <w:rFonts w:ascii="Corbel" w:eastAsia="SimSun" w:hAnsi="Corbel" w:cs="Tahoma"/>
                <w:szCs w:val="22"/>
                <w:lang w:eastAsia="ja-JP"/>
              </w:rPr>
              <w:t>2022-202</w:t>
            </w:r>
            <w:r w:rsidR="00946619">
              <w:rPr>
                <w:rFonts w:ascii="Corbel" w:eastAsia="SimSun" w:hAnsi="Corbel" w:cs="Tahoma"/>
                <w:szCs w:val="22"/>
                <w:lang w:eastAsia="ja-JP"/>
              </w:rPr>
              <w:t>6</w:t>
            </w:r>
            <w:r>
              <w:rPr>
                <w:rFonts w:ascii="Corbel" w:eastAsia="SimSun" w:hAnsi="Corbel" w:cs="Tahoma"/>
                <w:szCs w:val="22"/>
                <w:lang w:eastAsia="ja-JP"/>
              </w:rPr>
              <w:t xml:space="preserve"> réalisé</w:t>
            </w:r>
            <w:r w:rsidR="00563165">
              <w:rPr>
                <w:rFonts w:ascii="Corbel" w:eastAsia="SimSun" w:hAnsi="Corbel" w:cs="Tahoma"/>
                <w:szCs w:val="22"/>
                <w:lang w:eastAsia="ja-JP"/>
              </w:rPr>
              <w:t xml:space="preserve"> (doit encore être finalisé et approuvé par le Comité de Direction)</w:t>
            </w:r>
          </w:p>
          <w:p w14:paraId="66FD4D65" w14:textId="35F4E2B6" w:rsidR="008A13D2" w:rsidRPr="005216B2" w:rsidRDefault="008A13D2" w:rsidP="00C87D35">
            <w:pPr>
              <w:widowControl/>
              <w:autoSpaceDN w:val="0"/>
              <w:textAlignment w:val="baseline"/>
              <w:rPr>
                <w:rFonts w:ascii="Corbel" w:eastAsia="SimSun" w:hAnsi="Corbel" w:cs="Tahoma"/>
                <w:sz w:val="20"/>
                <w:szCs w:val="20"/>
                <w:lang w:eastAsia="ja-JP"/>
              </w:rPr>
            </w:pPr>
            <w:r w:rsidRPr="008A13D2">
              <w:rPr>
                <w:rFonts w:ascii="Corbel" w:eastAsia="SimSun" w:hAnsi="Corbel" w:cs="Tahoma"/>
                <w:szCs w:val="22"/>
                <w:lang w:eastAsia="ja-JP"/>
              </w:rPr>
              <w:t xml:space="preserve">Ligne budgétaire Genre incluse dans le Budget </w:t>
            </w:r>
            <w:r w:rsidR="00946619">
              <w:rPr>
                <w:rFonts w:ascii="Corbel" w:eastAsia="SimSun" w:hAnsi="Corbel" w:cs="Tahoma"/>
                <w:szCs w:val="22"/>
                <w:lang w:eastAsia="ja-JP"/>
              </w:rPr>
              <w:t xml:space="preserve">Annuel </w:t>
            </w:r>
            <w:r w:rsidRPr="008A13D2">
              <w:rPr>
                <w:rFonts w:ascii="Corbel" w:eastAsia="SimSun" w:hAnsi="Corbel" w:cs="Tahoma"/>
                <w:szCs w:val="22"/>
                <w:lang w:eastAsia="ja-JP"/>
              </w:rPr>
              <w:t>d’Action Damien</w:t>
            </w:r>
          </w:p>
        </w:tc>
      </w:tr>
      <w:tr w:rsidR="00563165" w:rsidRPr="00813E30" w14:paraId="7C05C45D" w14:textId="77777777" w:rsidTr="00946619">
        <w:tc>
          <w:tcPr>
            <w:tcW w:w="2405" w:type="dxa"/>
            <w:shd w:val="clear" w:color="auto" w:fill="auto"/>
          </w:tcPr>
          <w:p w14:paraId="188FEA41" w14:textId="77777777" w:rsidR="00563165" w:rsidRPr="005216B2" w:rsidRDefault="00563165" w:rsidP="00745CE3">
            <w:pPr>
              <w:widowControl/>
              <w:autoSpaceDN w:val="0"/>
              <w:jc w:val="left"/>
              <w:textAlignment w:val="baseline"/>
              <w:rPr>
                <w:rFonts w:ascii="Corbel" w:eastAsia="SimSun" w:hAnsi="Corbel" w:cs="Tahoma"/>
                <w:b/>
                <w:sz w:val="20"/>
                <w:szCs w:val="20"/>
                <w:lang w:val="fr-FR" w:eastAsia="ja-JP"/>
              </w:rPr>
            </w:pPr>
          </w:p>
        </w:tc>
        <w:tc>
          <w:tcPr>
            <w:tcW w:w="3827" w:type="dxa"/>
            <w:shd w:val="clear" w:color="auto" w:fill="auto"/>
          </w:tcPr>
          <w:p w14:paraId="641A6DFE" w14:textId="446CD732" w:rsidR="00563165" w:rsidRPr="005216B2" w:rsidRDefault="00563165" w:rsidP="00C87D35">
            <w:pPr>
              <w:widowControl/>
              <w:autoSpaceDN w:val="0"/>
              <w:textAlignment w:val="baseline"/>
              <w:rPr>
                <w:rFonts w:ascii="Corbel" w:eastAsia="SimSun" w:hAnsi="Corbel" w:cs="Tahoma"/>
                <w:sz w:val="20"/>
                <w:szCs w:val="20"/>
                <w:lang w:eastAsia="ja-JP"/>
              </w:rPr>
            </w:pPr>
            <w:r>
              <w:rPr>
                <w:rFonts w:ascii="Corbel" w:eastAsia="SimSun" w:hAnsi="Corbel" w:cs="Tahoma"/>
                <w:szCs w:val="22"/>
                <w:lang w:eastAsia="ja-JP"/>
              </w:rPr>
              <w:t>1 journée est encore à prévoir pour une formation de renforcement sur le genre à la carte</w:t>
            </w:r>
          </w:p>
        </w:tc>
        <w:tc>
          <w:tcPr>
            <w:tcW w:w="3828" w:type="dxa"/>
            <w:shd w:val="clear" w:color="auto" w:fill="auto"/>
          </w:tcPr>
          <w:p w14:paraId="64FA93D2" w14:textId="0F2C6648" w:rsidR="00563165" w:rsidRPr="005216B2" w:rsidRDefault="002342EC" w:rsidP="00C87D35">
            <w:pPr>
              <w:widowControl/>
              <w:autoSpaceDN w:val="0"/>
              <w:textAlignment w:val="baseline"/>
              <w:rPr>
                <w:rFonts w:ascii="Corbel" w:eastAsia="SimSun" w:hAnsi="Corbel" w:cs="Tahoma"/>
                <w:sz w:val="20"/>
                <w:szCs w:val="20"/>
                <w:lang w:eastAsia="ja-JP"/>
              </w:rPr>
            </w:pPr>
            <w:r w:rsidRPr="002342EC">
              <w:rPr>
                <w:rFonts w:ascii="Corbel" w:eastAsia="SimSun" w:hAnsi="Corbel" w:cs="Tahoma"/>
                <w:szCs w:val="22"/>
                <w:lang w:eastAsia="ja-JP"/>
              </w:rPr>
              <w:t>Non encore réalisé, prévu dans le courant d</w:t>
            </w:r>
            <w:r w:rsidR="00946619">
              <w:rPr>
                <w:rFonts w:ascii="Corbel" w:eastAsia="SimSun" w:hAnsi="Corbel" w:cs="Tahoma"/>
                <w:szCs w:val="22"/>
                <w:lang w:eastAsia="ja-JP"/>
              </w:rPr>
              <w:t>e l’année</w:t>
            </w:r>
            <w:r w:rsidRPr="002342EC">
              <w:rPr>
                <w:rFonts w:ascii="Corbel" w:eastAsia="SimSun" w:hAnsi="Corbel" w:cs="Tahoma"/>
                <w:szCs w:val="22"/>
                <w:lang w:eastAsia="ja-JP"/>
              </w:rPr>
              <w:t xml:space="preserve"> 2022</w:t>
            </w:r>
          </w:p>
        </w:tc>
      </w:tr>
      <w:tr w:rsidR="005216B2" w:rsidRPr="00813E30" w14:paraId="6A050A64" w14:textId="77777777" w:rsidTr="00946619">
        <w:tc>
          <w:tcPr>
            <w:tcW w:w="2405" w:type="dxa"/>
            <w:shd w:val="clear" w:color="auto" w:fill="auto"/>
          </w:tcPr>
          <w:p w14:paraId="316C9039" w14:textId="77777777" w:rsidR="005216B2" w:rsidRDefault="005216B2" w:rsidP="00745CE3">
            <w:pPr>
              <w:widowControl/>
              <w:autoSpaceDN w:val="0"/>
              <w:jc w:val="left"/>
              <w:textAlignment w:val="baseline"/>
              <w:rPr>
                <w:rFonts w:ascii="Corbel" w:eastAsia="SimSun" w:hAnsi="Corbel" w:cs="Tahoma"/>
                <w:b/>
                <w:sz w:val="20"/>
                <w:szCs w:val="20"/>
                <w:lang w:val="fr-FR" w:eastAsia="ja-JP"/>
              </w:rPr>
            </w:pPr>
            <w:r w:rsidRPr="005216B2">
              <w:rPr>
                <w:rFonts w:ascii="Corbel" w:eastAsia="SimSun" w:hAnsi="Corbel" w:cs="Tahoma"/>
                <w:b/>
                <w:sz w:val="20"/>
                <w:szCs w:val="20"/>
                <w:lang w:val="fr-FR" w:eastAsia="ja-JP"/>
              </w:rPr>
              <w:t>8.b</w:t>
            </w:r>
            <w:r>
              <w:rPr>
                <w:rFonts w:ascii="Corbel" w:eastAsia="SimSun" w:hAnsi="Corbel" w:cs="Tahoma"/>
                <w:b/>
                <w:sz w:val="20"/>
                <w:szCs w:val="20"/>
                <w:lang w:val="fr-FR" w:eastAsia="ja-JP"/>
              </w:rPr>
              <w:t xml:space="preserve"> Comment appréciez-vous, en ce qui concerne votre organisation, l’atteinte de vos objectifs ?</w:t>
            </w:r>
          </w:p>
          <w:p w14:paraId="3E2A367B" w14:textId="0B1340CC" w:rsidR="005216B2" w:rsidRPr="005216B2" w:rsidRDefault="005216B2" w:rsidP="005216B2">
            <w:pPr>
              <w:widowControl/>
              <w:autoSpaceDN w:val="0"/>
              <w:jc w:val="left"/>
              <w:textAlignment w:val="baseline"/>
              <w:rPr>
                <w:rFonts w:ascii="Corbel" w:eastAsia="SimSun" w:hAnsi="Corbel" w:cs="Tahoma"/>
                <w:sz w:val="20"/>
                <w:szCs w:val="20"/>
                <w:lang w:val="fr-FR" w:eastAsia="ja-JP"/>
              </w:rPr>
            </w:pPr>
            <w:r w:rsidRPr="005216B2">
              <w:rPr>
                <w:rFonts w:ascii="Corbel" w:eastAsia="SimSun" w:hAnsi="Corbel" w:cs="Tahoma"/>
                <w:sz w:val="20"/>
                <w:szCs w:val="20"/>
                <w:lang w:val="fr-FR" w:eastAsia="ja-JP"/>
              </w:rPr>
              <w:t>1 =Insuffisa</w:t>
            </w:r>
            <w:r>
              <w:rPr>
                <w:rFonts w:ascii="Corbel" w:eastAsia="SimSun" w:hAnsi="Corbel" w:cs="Tahoma"/>
                <w:sz w:val="20"/>
                <w:szCs w:val="20"/>
                <w:lang w:val="fr-FR" w:eastAsia="ja-JP"/>
              </w:rPr>
              <w:t>n</w:t>
            </w:r>
            <w:r w:rsidRPr="005216B2">
              <w:rPr>
                <w:rFonts w:ascii="Corbel" w:eastAsia="SimSun" w:hAnsi="Corbel" w:cs="Tahoma"/>
                <w:sz w:val="20"/>
                <w:szCs w:val="20"/>
                <w:lang w:val="fr-FR" w:eastAsia="ja-JP"/>
              </w:rPr>
              <w:t>t / 2 = Pas vraiment bon /  3 = Bon/ 4 = Très bon</w:t>
            </w:r>
          </w:p>
        </w:tc>
        <w:tc>
          <w:tcPr>
            <w:tcW w:w="3827" w:type="dxa"/>
            <w:shd w:val="clear" w:color="auto" w:fill="auto"/>
          </w:tcPr>
          <w:p w14:paraId="7CA97985" w14:textId="77777777" w:rsidR="005216B2" w:rsidRPr="00FB07A5" w:rsidRDefault="005216B2" w:rsidP="00C87D35">
            <w:pPr>
              <w:widowControl/>
              <w:autoSpaceDN w:val="0"/>
              <w:textAlignment w:val="baseline"/>
              <w:rPr>
                <w:rFonts w:ascii="Corbel" w:eastAsia="SimSun" w:hAnsi="Corbel" w:cs="Tahoma"/>
                <w:szCs w:val="22"/>
                <w:lang w:eastAsia="ja-JP"/>
              </w:rPr>
            </w:pPr>
            <w:r w:rsidRPr="00FB07A5">
              <w:rPr>
                <w:rFonts w:ascii="Corbel" w:eastAsia="SimSun" w:hAnsi="Corbel" w:cs="Tahoma"/>
                <w:szCs w:val="22"/>
                <w:lang w:eastAsia="ja-JP"/>
              </w:rPr>
              <w:t>Situation avant le projet d’amélioration</w:t>
            </w:r>
          </w:p>
          <w:p w14:paraId="32A9BFBD" w14:textId="77777777" w:rsidR="005216B2" w:rsidRPr="00FB07A5" w:rsidRDefault="005216B2" w:rsidP="00C87D35">
            <w:pPr>
              <w:widowControl/>
              <w:autoSpaceDN w:val="0"/>
              <w:textAlignment w:val="baseline"/>
              <w:rPr>
                <w:rFonts w:ascii="Corbel" w:eastAsia="SimSun" w:hAnsi="Corbel" w:cs="Tahoma"/>
                <w:szCs w:val="22"/>
                <w:lang w:eastAsia="ja-JP"/>
              </w:rPr>
            </w:pPr>
            <w:r w:rsidRPr="00FB07A5">
              <w:rPr>
                <w:rFonts w:ascii="Corbel" w:eastAsia="SimSun" w:hAnsi="Corbel" w:cs="Tahoma"/>
                <w:szCs w:val="22"/>
                <w:lang w:eastAsia="ja-JP"/>
              </w:rPr>
              <w:t xml:space="preserve">1 – 2 – 3 – 4 </w:t>
            </w:r>
          </w:p>
          <w:p w14:paraId="102EA319" w14:textId="77777777" w:rsidR="00571F94" w:rsidRPr="008D4F95" w:rsidRDefault="00571F94" w:rsidP="00C87D35">
            <w:pPr>
              <w:widowControl/>
              <w:autoSpaceDN w:val="0"/>
              <w:textAlignment w:val="baseline"/>
              <w:rPr>
                <w:rFonts w:ascii="Corbel" w:eastAsia="SimSun" w:hAnsi="Corbel" w:cs="Tahoma"/>
                <w:b/>
                <w:bCs/>
                <w:szCs w:val="22"/>
                <w:lang w:eastAsia="ja-JP"/>
              </w:rPr>
            </w:pPr>
            <w:r w:rsidRPr="008D4F95">
              <w:rPr>
                <w:rFonts w:ascii="Corbel" w:eastAsia="SimSun" w:hAnsi="Corbel" w:cs="Tahoma"/>
                <w:b/>
                <w:bCs/>
                <w:szCs w:val="22"/>
                <w:lang w:eastAsia="ja-JP"/>
              </w:rPr>
              <w:t>1</w:t>
            </w:r>
          </w:p>
          <w:p w14:paraId="3E01C7B4" w14:textId="5CE3C0F5" w:rsidR="00FB07A5" w:rsidRPr="00FB07A5" w:rsidRDefault="008D4F95" w:rsidP="00C87D35">
            <w:pPr>
              <w:widowControl/>
              <w:autoSpaceDN w:val="0"/>
              <w:textAlignment w:val="baseline"/>
              <w:rPr>
                <w:rFonts w:ascii="Corbel" w:eastAsia="SimSun" w:hAnsi="Corbel" w:cs="Tahoma"/>
                <w:szCs w:val="22"/>
                <w:lang w:eastAsia="ja-JP"/>
              </w:rPr>
            </w:pPr>
            <w:r>
              <w:rPr>
                <w:rFonts w:ascii="Corbel" w:eastAsia="SimSun" w:hAnsi="Corbel" w:cs="Tahoma"/>
                <w:szCs w:val="22"/>
                <w:lang w:eastAsia="ja-JP"/>
              </w:rPr>
              <w:t xml:space="preserve">Points négatifs : </w:t>
            </w:r>
            <w:r w:rsidR="002342EC" w:rsidRPr="00FB07A5">
              <w:rPr>
                <w:rFonts w:ascii="Corbel" w:eastAsia="SimSun" w:hAnsi="Corbel" w:cs="Tahoma"/>
                <w:szCs w:val="22"/>
                <w:lang w:eastAsia="ja-JP"/>
              </w:rPr>
              <w:t xml:space="preserve">Situation de départ : peu ou pas de connaissance du </w:t>
            </w:r>
            <w:r w:rsidR="00946619">
              <w:rPr>
                <w:rFonts w:ascii="Corbel" w:eastAsia="SimSun" w:hAnsi="Corbel" w:cs="Tahoma"/>
                <w:szCs w:val="22"/>
                <w:lang w:eastAsia="ja-JP"/>
              </w:rPr>
              <w:t xml:space="preserve">concept de </w:t>
            </w:r>
            <w:r w:rsidR="002342EC" w:rsidRPr="00FB07A5">
              <w:rPr>
                <w:rFonts w:ascii="Corbel" w:eastAsia="SimSun" w:hAnsi="Corbel" w:cs="Tahoma"/>
                <w:szCs w:val="22"/>
                <w:lang w:eastAsia="ja-JP"/>
              </w:rPr>
              <w:t xml:space="preserve">Genre au sein du personnel du siège, </w:t>
            </w:r>
            <w:r w:rsidR="00111FE0" w:rsidRPr="00FB07A5">
              <w:rPr>
                <w:rFonts w:ascii="Corbel" w:eastAsia="SimSun" w:hAnsi="Corbel" w:cs="Tahoma"/>
                <w:szCs w:val="22"/>
                <w:lang w:eastAsia="ja-JP"/>
              </w:rPr>
              <w:t>pas d’analyse pour connaître le niveau d’intégration du Genre dans l’association</w:t>
            </w:r>
            <w:r w:rsidR="002342EC" w:rsidRPr="00FB07A5">
              <w:rPr>
                <w:rFonts w:ascii="Corbel" w:eastAsia="SimSun" w:hAnsi="Corbel" w:cs="Tahoma"/>
                <w:szCs w:val="22"/>
                <w:lang w:eastAsia="ja-JP"/>
              </w:rPr>
              <w:t xml:space="preserve">, </w:t>
            </w:r>
            <w:r w:rsidR="00FB07A5" w:rsidRPr="00FB07A5">
              <w:rPr>
                <w:rFonts w:ascii="Corbel" w:eastAsia="SimSun" w:hAnsi="Corbel" w:cs="Tahoma"/>
                <w:szCs w:val="22"/>
                <w:lang w:eastAsia="ja-JP"/>
              </w:rPr>
              <w:t>inexistence d’un</w:t>
            </w:r>
            <w:r w:rsidR="002342EC" w:rsidRPr="00FB07A5">
              <w:rPr>
                <w:rFonts w:ascii="Corbel" w:eastAsia="SimSun" w:hAnsi="Corbel" w:cs="Tahoma"/>
                <w:szCs w:val="22"/>
                <w:lang w:eastAsia="ja-JP"/>
              </w:rPr>
              <w:t xml:space="preserve"> Plan d’Action spécifique pour le Genre</w:t>
            </w:r>
            <w:r w:rsidR="00FB07A5">
              <w:rPr>
                <w:rFonts w:ascii="Corbel" w:eastAsia="SimSun" w:hAnsi="Corbel" w:cs="Tahoma"/>
                <w:szCs w:val="22"/>
                <w:lang w:eastAsia="ja-JP"/>
              </w:rPr>
              <w:t xml:space="preserve"> et d’une ligne budgétaire dédiée aux activités Genre</w:t>
            </w:r>
          </w:p>
          <w:p w14:paraId="11A975C9" w14:textId="10D8658C" w:rsidR="002342EC" w:rsidRPr="00FB07A5" w:rsidRDefault="008D4F95" w:rsidP="00C87D35">
            <w:pPr>
              <w:widowControl/>
              <w:autoSpaceDN w:val="0"/>
              <w:textAlignment w:val="baseline"/>
              <w:rPr>
                <w:rFonts w:ascii="Corbel" w:eastAsia="SimSun" w:hAnsi="Corbel" w:cs="Tahoma"/>
                <w:szCs w:val="22"/>
                <w:lang w:eastAsia="ja-JP"/>
              </w:rPr>
            </w:pPr>
            <w:r>
              <w:rPr>
                <w:rFonts w:ascii="Corbel" w:eastAsia="SimSun" w:hAnsi="Corbel" w:cs="Tahoma"/>
                <w:szCs w:val="22"/>
                <w:lang w:eastAsia="ja-JP"/>
              </w:rPr>
              <w:lastRenderedPageBreak/>
              <w:t xml:space="preserve">Points positifs : </w:t>
            </w:r>
            <w:r w:rsidR="00FB07A5" w:rsidRPr="00FB07A5">
              <w:rPr>
                <w:rFonts w:ascii="Corbel" w:eastAsia="SimSun" w:hAnsi="Corbel" w:cs="Tahoma"/>
                <w:szCs w:val="22"/>
                <w:lang w:eastAsia="ja-JP"/>
              </w:rPr>
              <w:t>Charte Genre du secteur des ACNG belges signée en 2018</w:t>
            </w:r>
          </w:p>
          <w:p w14:paraId="66800318" w14:textId="77777777" w:rsidR="00FB07A5" w:rsidRDefault="00FB07A5" w:rsidP="00C87D35">
            <w:pPr>
              <w:widowControl/>
              <w:autoSpaceDN w:val="0"/>
              <w:textAlignment w:val="baseline"/>
              <w:rPr>
                <w:rFonts w:ascii="Corbel" w:eastAsia="SimSun" w:hAnsi="Corbel" w:cs="Tahoma"/>
                <w:szCs w:val="22"/>
                <w:lang w:eastAsia="ja-JP"/>
              </w:rPr>
            </w:pPr>
            <w:r w:rsidRPr="00FB07A5">
              <w:rPr>
                <w:rFonts w:ascii="Corbel" w:eastAsia="SimSun" w:hAnsi="Corbel" w:cs="Tahoma"/>
                <w:szCs w:val="22"/>
                <w:lang w:eastAsia="ja-JP"/>
              </w:rPr>
              <w:t>Point focal Genre désignée en 2018</w:t>
            </w:r>
          </w:p>
          <w:p w14:paraId="7478E0D3" w14:textId="0E949A49" w:rsidR="00E946DF" w:rsidRPr="00FB07A5" w:rsidRDefault="00E946DF" w:rsidP="00C87D35">
            <w:pPr>
              <w:widowControl/>
              <w:autoSpaceDN w:val="0"/>
              <w:textAlignment w:val="baseline"/>
              <w:rPr>
                <w:rFonts w:ascii="Corbel" w:eastAsia="SimSun" w:hAnsi="Corbel" w:cs="Tahoma"/>
                <w:szCs w:val="22"/>
                <w:lang w:eastAsia="ja-JP"/>
              </w:rPr>
            </w:pPr>
          </w:p>
        </w:tc>
        <w:tc>
          <w:tcPr>
            <w:tcW w:w="3828" w:type="dxa"/>
            <w:shd w:val="clear" w:color="auto" w:fill="auto"/>
          </w:tcPr>
          <w:p w14:paraId="672BDCFA" w14:textId="77777777" w:rsidR="005216B2" w:rsidRPr="008D4F95" w:rsidRDefault="005216B2" w:rsidP="00C87D35">
            <w:pPr>
              <w:widowControl/>
              <w:autoSpaceDN w:val="0"/>
              <w:textAlignment w:val="baseline"/>
              <w:rPr>
                <w:rFonts w:ascii="Corbel" w:eastAsia="SimSun" w:hAnsi="Corbel" w:cs="Tahoma"/>
                <w:szCs w:val="22"/>
                <w:lang w:eastAsia="ja-JP"/>
              </w:rPr>
            </w:pPr>
            <w:r w:rsidRPr="008D4F95">
              <w:rPr>
                <w:rFonts w:ascii="Corbel" w:eastAsia="SimSun" w:hAnsi="Corbel" w:cs="Tahoma"/>
                <w:szCs w:val="22"/>
                <w:lang w:eastAsia="ja-JP"/>
              </w:rPr>
              <w:lastRenderedPageBreak/>
              <w:t>Situation après le projet d’amélioration</w:t>
            </w:r>
          </w:p>
          <w:p w14:paraId="41C8E1D6" w14:textId="77777777" w:rsidR="005216B2" w:rsidRPr="008D4F95" w:rsidRDefault="005216B2" w:rsidP="00C87D35">
            <w:pPr>
              <w:widowControl/>
              <w:autoSpaceDN w:val="0"/>
              <w:textAlignment w:val="baseline"/>
              <w:rPr>
                <w:rFonts w:ascii="Corbel" w:eastAsia="SimSun" w:hAnsi="Corbel" w:cs="Tahoma"/>
                <w:szCs w:val="22"/>
                <w:lang w:eastAsia="ja-JP"/>
              </w:rPr>
            </w:pPr>
            <w:r w:rsidRPr="008D4F95">
              <w:rPr>
                <w:rFonts w:ascii="Corbel" w:eastAsia="SimSun" w:hAnsi="Corbel" w:cs="Tahoma"/>
                <w:szCs w:val="22"/>
                <w:lang w:eastAsia="ja-JP"/>
              </w:rPr>
              <w:t>1 – 2 – 3 – 4</w:t>
            </w:r>
          </w:p>
          <w:p w14:paraId="7B267CD8" w14:textId="6D912837" w:rsidR="00571F94" w:rsidRPr="008D4F95" w:rsidRDefault="00B6303A" w:rsidP="00C87D35">
            <w:pPr>
              <w:widowControl/>
              <w:autoSpaceDN w:val="0"/>
              <w:textAlignment w:val="baseline"/>
              <w:rPr>
                <w:rFonts w:ascii="Corbel" w:eastAsia="SimSun" w:hAnsi="Corbel" w:cs="Tahoma"/>
                <w:b/>
                <w:bCs/>
                <w:szCs w:val="22"/>
                <w:lang w:eastAsia="ja-JP"/>
              </w:rPr>
            </w:pPr>
            <w:r>
              <w:rPr>
                <w:rFonts w:ascii="Corbel" w:eastAsia="SimSun" w:hAnsi="Corbel" w:cs="Tahoma"/>
                <w:b/>
                <w:bCs/>
                <w:szCs w:val="22"/>
                <w:lang w:eastAsia="ja-JP"/>
              </w:rPr>
              <w:t>4</w:t>
            </w:r>
          </w:p>
          <w:p w14:paraId="6F3243E1" w14:textId="121ED8B8" w:rsidR="002342EC" w:rsidRDefault="007B0F5C" w:rsidP="00C87D35">
            <w:pPr>
              <w:widowControl/>
              <w:autoSpaceDN w:val="0"/>
              <w:textAlignment w:val="baseline"/>
              <w:rPr>
                <w:rFonts w:ascii="Corbel" w:eastAsia="SimSun" w:hAnsi="Corbel" w:cs="Tahoma"/>
                <w:szCs w:val="22"/>
                <w:lang w:eastAsia="ja-JP"/>
              </w:rPr>
            </w:pPr>
            <w:r>
              <w:rPr>
                <w:rFonts w:ascii="Corbel" w:eastAsia="SimSun" w:hAnsi="Corbel" w:cs="Tahoma"/>
                <w:szCs w:val="22"/>
                <w:lang w:eastAsia="ja-JP"/>
              </w:rPr>
              <w:t xml:space="preserve">Les objectifs de du projet ont été atteints. </w:t>
            </w:r>
            <w:r w:rsidR="00111FE0" w:rsidRPr="00111FE0">
              <w:rPr>
                <w:rFonts w:ascii="Corbel" w:eastAsia="SimSun" w:hAnsi="Corbel" w:cs="Tahoma"/>
                <w:szCs w:val="22"/>
                <w:lang w:eastAsia="ja-JP"/>
              </w:rPr>
              <w:t xml:space="preserve">Le personnel a acquis des notions de base sur le Genre et a fait l’exercice d’un </w:t>
            </w:r>
            <w:r w:rsidRPr="00FB07A5">
              <w:rPr>
                <w:rFonts w:ascii="Corbel" w:eastAsia="SimSun" w:hAnsi="Corbel" w:cs="Tahoma"/>
                <w:szCs w:val="22"/>
                <w:lang w:eastAsia="ja-JP"/>
              </w:rPr>
              <w:t>auto-diagnostique</w:t>
            </w:r>
            <w:r w:rsidR="00111FE0" w:rsidRPr="00FB07A5">
              <w:rPr>
                <w:rFonts w:ascii="Corbel" w:eastAsia="SimSun" w:hAnsi="Corbel" w:cs="Tahoma"/>
                <w:szCs w:val="22"/>
                <w:lang w:eastAsia="ja-JP"/>
              </w:rPr>
              <w:t xml:space="preserve"> pour connaître </w:t>
            </w:r>
            <w:r w:rsidR="00111FE0">
              <w:rPr>
                <w:rFonts w:ascii="Corbel" w:eastAsia="SimSun" w:hAnsi="Corbel" w:cs="Tahoma"/>
                <w:szCs w:val="22"/>
                <w:lang w:eastAsia="ja-JP"/>
              </w:rPr>
              <w:t xml:space="preserve">quels étaient les enjeux, les bonnes pratiques et les nœuds de l’approche Genre </w:t>
            </w:r>
            <w:r w:rsidR="00111FE0" w:rsidRPr="00FB07A5">
              <w:rPr>
                <w:rFonts w:ascii="Corbel" w:eastAsia="SimSun" w:hAnsi="Corbel" w:cs="Tahoma"/>
                <w:szCs w:val="22"/>
                <w:lang w:eastAsia="ja-JP"/>
              </w:rPr>
              <w:t>dans l’association</w:t>
            </w:r>
            <w:r w:rsidR="00111FE0">
              <w:rPr>
                <w:rFonts w:ascii="Corbel" w:eastAsia="SimSun" w:hAnsi="Corbel" w:cs="Tahoma"/>
                <w:szCs w:val="22"/>
                <w:lang w:eastAsia="ja-JP"/>
              </w:rPr>
              <w:t>.</w:t>
            </w:r>
          </w:p>
          <w:p w14:paraId="74722CC4" w14:textId="576A9543" w:rsidR="007B0F5C" w:rsidRDefault="007B0F5C" w:rsidP="00C87D35">
            <w:pPr>
              <w:widowControl/>
              <w:autoSpaceDN w:val="0"/>
              <w:textAlignment w:val="baseline"/>
              <w:rPr>
                <w:rFonts w:ascii="Corbel" w:eastAsia="SimSun" w:hAnsi="Corbel" w:cs="Tahoma"/>
                <w:szCs w:val="22"/>
                <w:lang w:eastAsia="ja-JP"/>
              </w:rPr>
            </w:pPr>
            <w:r>
              <w:rPr>
                <w:rFonts w:ascii="Corbel" w:eastAsia="SimSun" w:hAnsi="Corbel" w:cs="Tahoma"/>
                <w:szCs w:val="22"/>
                <w:lang w:eastAsia="ja-JP"/>
              </w:rPr>
              <w:t>La rédaction d’un Plan d’Action est pratiquement finalisée.</w:t>
            </w:r>
          </w:p>
          <w:p w14:paraId="19E0C50A" w14:textId="758B0C4E" w:rsidR="007B0F5C" w:rsidRDefault="00B6303A" w:rsidP="00C87D35">
            <w:pPr>
              <w:widowControl/>
              <w:autoSpaceDN w:val="0"/>
              <w:textAlignment w:val="baseline"/>
              <w:rPr>
                <w:rFonts w:ascii="Corbel" w:eastAsia="SimSun" w:hAnsi="Corbel" w:cs="Tahoma"/>
                <w:szCs w:val="22"/>
                <w:lang w:eastAsia="ja-JP"/>
              </w:rPr>
            </w:pPr>
            <w:r>
              <w:rPr>
                <w:rFonts w:ascii="Corbel" w:eastAsia="SimSun" w:hAnsi="Corbel" w:cs="Tahoma"/>
                <w:szCs w:val="22"/>
                <w:lang w:eastAsia="ja-JP"/>
              </w:rPr>
              <w:lastRenderedPageBreak/>
              <w:t xml:space="preserve">Il </w:t>
            </w:r>
            <w:r w:rsidR="007B0F5C">
              <w:rPr>
                <w:rFonts w:ascii="Corbel" w:eastAsia="SimSun" w:hAnsi="Corbel" w:cs="Tahoma"/>
                <w:szCs w:val="22"/>
                <w:lang w:eastAsia="ja-JP"/>
              </w:rPr>
              <w:t xml:space="preserve">faut remarquer </w:t>
            </w:r>
            <w:r>
              <w:rPr>
                <w:rFonts w:ascii="Corbel" w:eastAsia="SimSun" w:hAnsi="Corbel" w:cs="Tahoma"/>
                <w:szCs w:val="22"/>
                <w:lang w:eastAsia="ja-JP"/>
              </w:rPr>
              <w:t xml:space="preserve">cependant </w:t>
            </w:r>
            <w:r w:rsidR="007B0F5C">
              <w:rPr>
                <w:rFonts w:ascii="Corbel" w:eastAsia="SimSun" w:hAnsi="Corbel" w:cs="Tahoma"/>
                <w:szCs w:val="22"/>
                <w:lang w:eastAsia="ja-JP"/>
              </w:rPr>
              <w:t>que la moitié des personnes qui ont suivi la formation ne travaillent plus chez Action Damien</w:t>
            </w:r>
            <w:r>
              <w:rPr>
                <w:rFonts w:ascii="Corbel" w:eastAsia="SimSun" w:hAnsi="Corbel" w:cs="Tahoma"/>
                <w:szCs w:val="22"/>
                <w:lang w:eastAsia="ja-JP"/>
              </w:rPr>
              <w:t xml:space="preserve"> à l’heure de la rédaction de ce rapport.</w:t>
            </w:r>
          </w:p>
          <w:p w14:paraId="66FFE1CD" w14:textId="5174647A" w:rsidR="00111FE0" w:rsidRDefault="007B0F5C" w:rsidP="00C87D35">
            <w:pPr>
              <w:widowControl/>
              <w:autoSpaceDN w:val="0"/>
              <w:textAlignment w:val="baseline"/>
              <w:rPr>
                <w:rFonts w:ascii="Corbel" w:eastAsia="SimSun" w:hAnsi="Corbel" w:cs="Tahoma"/>
                <w:szCs w:val="22"/>
                <w:lang w:eastAsia="ja-JP"/>
              </w:rPr>
            </w:pPr>
            <w:r>
              <w:rPr>
                <w:rFonts w:ascii="Corbel" w:eastAsia="SimSun" w:hAnsi="Corbel" w:cs="Tahoma"/>
                <w:szCs w:val="22"/>
                <w:lang w:eastAsia="ja-JP"/>
              </w:rPr>
              <w:t>Principaux constats d’amélioration</w:t>
            </w:r>
            <w:r w:rsidR="00B6303A">
              <w:rPr>
                <w:rFonts w:ascii="Corbel" w:eastAsia="SimSun" w:hAnsi="Corbel" w:cs="Tahoma"/>
                <w:szCs w:val="22"/>
                <w:lang w:eastAsia="ja-JP"/>
              </w:rPr>
              <w:t xml:space="preserve"> à faire</w:t>
            </w:r>
            <w:r>
              <w:rPr>
                <w:rFonts w:ascii="Corbel" w:eastAsia="SimSun" w:hAnsi="Corbel" w:cs="Tahoma"/>
                <w:szCs w:val="22"/>
                <w:lang w:eastAsia="ja-JP"/>
              </w:rPr>
              <w:t> : l</w:t>
            </w:r>
            <w:r w:rsidR="008D4F95">
              <w:rPr>
                <w:rFonts w:ascii="Corbel" w:eastAsia="SimSun" w:hAnsi="Corbel" w:cs="Tahoma"/>
                <w:szCs w:val="22"/>
                <w:lang w:eastAsia="ja-JP"/>
              </w:rPr>
              <w:t>a Charte Genre du secteur a été signée mais elle doit être mieux diffusée</w:t>
            </w:r>
            <w:r>
              <w:rPr>
                <w:rFonts w:ascii="Corbel" w:eastAsia="SimSun" w:hAnsi="Corbel" w:cs="Tahoma"/>
                <w:szCs w:val="22"/>
                <w:lang w:eastAsia="ja-JP"/>
              </w:rPr>
              <w:t xml:space="preserve"> et intégrée dans les pratiques.</w:t>
            </w:r>
          </w:p>
          <w:p w14:paraId="129F3545" w14:textId="6A4374F5" w:rsidR="008D4F95" w:rsidRPr="008D4F95" w:rsidRDefault="008D4F95" w:rsidP="00C87D35">
            <w:pPr>
              <w:widowControl/>
              <w:autoSpaceDN w:val="0"/>
              <w:textAlignment w:val="baseline"/>
              <w:rPr>
                <w:rFonts w:ascii="Corbel" w:eastAsia="SimSun" w:hAnsi="Corbel" w:cs="Tahoma"/>
                <w:szCs w:val="22"/>
                <w:lang w:eastAsia="ja-JP"/>
              </w:rPr>
            </w:pPr>
            <w:r w:rsidRPr="008D4F95">
              <w:rPr>
                <w:rFonts w:ascii="Corbel" w:eastAsia="SimSun" w:hAnsi="Corbel" w:cs="Tahoma"/>
                <w:szCs w:val="22"/>
                <w:lang w:eastAsia="ja-JP"/>
              </w:rPr>
              <w:t>Volonté de formation autour de l’écriture inclusive</w:t>
            </w:r>
            <w:r w:rsidR="007B0F5C">
              <w:rPr>
                <w:rFonts w:ascii="Corbel" w:eastAsia="SimSun" w:hAnsi="Corbel" w:cs="Tahoma"/>
                <w:szCs w:val="22"/>
                <w:lang w:eastAsia="ja-JP"/>
              </w:rPr>
              <w:t>.</w:t>
            </w:r>
          </w:p>
          <w:p w14:paraId="11998099" w14:textId="77777777" w:rsidR="008D4F95" w:rsidRDefault="008D4F95" w:rsidP="00C87D35">
            <w:pPr>
              <w:widowControl/>
              <w:autoSpaceDN w:val="0"/>
              <w:textAlignment w:val="baseline"/>
              <w:rPr>
                <w:rFonts w:ascii="Corbel" w:eastAsia="SimSun" w:hAnsi="Corbel" w:cs="Tahoma"/>
                <w:szCs w:val="22"/>
                <w:lang w:eastAsia="ja-JP"/>
              </w:rPr>
            </w:pPr>
            <w:r w:rsidRPr="008D4F95">
              <w:rPr>
                <w:rFonts w:ascii="Corbel" w:eastAsia="SimSun" w:hAnsi="Corbel" w:cs="Tahoma"/>
                <w:szCs w:val="22"/>
                <w:lang w:eastAsia="ja-JP"/>
              </w:rPr>
              <w:t xml:space="preserve">Nécessité de faire une diagnostic de la </w:t>
            </w:r>
            <w:r w:rsidR="007B0F5C">
              <w:rPr>
                <w:rFonts w:ascii="Corbel" w:eastAsia="SimSun" w:hAnsi="Corbel" w:cs="Tahoma"/>
                <w:szCs w:val="22"/>
                <w:lang w:eastAsia="ja-JP"/>
              </w:rPr>
              <w:t>parité</w:t>
            </w:r>
            <w:r w:rsidRPr="008D4F95">
              <w:rPr>
                <w:rFonts w:ascii="Corbel" w:eastAsia="SimSun" w:hAnsi="Corbel" w:cs="Tahoma"/>
                <w:szCs w:val="22"/>
                <w:lang w:eastAsia="ja-JP"/>
              </w:rPr>
              <w:t xml:space="preserve"> Genre </w:t>
            </w:r>
            <w:r w:rsidR="007B0F5C">
              <w:rPr>
                <w:rFonts w:ascii="Corbel" w:eastAsia="SimSun" w:hAnsi="Corbel" w:cs="Tahoma"/>
                <w:szCs w:val="22"/>
                <w:lang w:eastAsia="ja-JP"/>
              </w:rPr>
              <w:t>dans les</w:t>
            </w:r>
            <w:r w:rsidRPr="008D4F95">
              <w:rPr>
                <w:rFonts w:ascii="Corbel" w:eastAsia="SimSun" w:hAnsi="Corbel" w:cs="Tahoma"/>
                <w:szCs w:val="22"/>
                <w:lang w:eastAsia="ja-JP"/>
              </w:rPr>
              <w:t xml:space="preserve"> instances de décision au niveau institutionnel</w:t>
            </w:r>
            <w:r w:rsidR="007B0F5C">
              <w:rPr>
                <w:rFonts w:ascii="Corbel" w:eastAsia="SimSun" w:hAnsi="Corbel" w:cs="Tahoma"/>
                <w:szCs w:val="22"/>
                <w:lang w:eastAsia="ja-JP"/>
              </w:rPr>
              <w:t>.</w:t>
            </w:r>
          </w:p>
          <w:p w14:paraId="5C55FE2E" w14:textId="00BCC080" w:rsidR="00B6303A" w:rsidRPr="008D4F95" w:rsidRDefault="00946619" w:rsidP="00C87D35">
            <w:pPr>
              <w:widowControl/>
              <w:autoSpaceDN w:val="0"/>
              <w:textAlignment w:val="baseline"/>
              <w:rPr>
                <w:rFonts w:ascii="Corbel" w:eastAsia="SimSun" w:hAnsi="Corbel" w:cs="Tahoma"/>
                <w:szCs w:val="22"/>
                <w:lang w:eastAsia="ja-JP"/>
              </w:rPr>
            </w:pPr>
            <w:r w:rsidRPr="008D4F95">
              <w:rPr>
                <w:rFonts w:ascii="Corbel" w:eastAsia="SimSun" w:hAnsi="Corbel" w:cs="Tahoma"/>
                <w:szCs w:val="22"/>
                <w:lang w:eastAsia="ja-JP"/>
              </w:rPr>
              <w:t xml:space="preserve">Nécessité </w:t>
            </w:r>
            <w:r>
              <w:rPr>
                <w:rFonts w:ascii="Corbel" w:eastAsia="SimSun" w:hAnsi="Corbel" w:cs="Tahoma"/>
                <w:szCs w:val="22"/>
                <w:lang w:eastAsia="ja-JP"/>
              </w:rPr>
              <w:t xml:space="preserve">de créer </w:t>
            </w:r>
            <w:r w:rsidR="00B6303A">
              <w:rPr>
                <w:rFonts w:ascii="Corbel" w:eastAsia="SimSun" w:hAnsi="Corbel" w:cs="Tahoma"/>
                <w:szCs w:val="22"/>
                <w:lang w:eastAsia="ja-JP"/>
              </w:rPr>
              <w:t>un groupe de travail Genre afin de suivre et mettre à jour les activités prévues dans le Plan d’Action.</w:t>
            </w:r>
          </w:p>
        </w:tc>
      </w:tr>
      <w:tr w:rsidR="00F67A86" w:rsidRPr="00813E30" w14:paraId="7B57F15A" w14:textId="77777777" w:rsidTr="00946619">
        <w:tc>
          <w:tcPr>
            <w:tcW w:w="2405" w:type="dxa"/>
            <w:shd w:val="clear" w:color="auto" w:fill="auto"/>
          </w:tcPr>
          <w:p w14:paraId="2283784E" w14:textId="5ACA08BA" w:rsidR="00F67A86" w:rsidRPr="00030075" w:rsidRDefault="00F67A86" w:rsidP="00C867AF">
            <w:pPr>
              <w:widowControl/>
              <w:autoSpaceDN w:val="0"/>
              <w:jc w:val="left"/>
              <w:textAlignment w:val="baseline"/>
              <w:rPr>
                <w:rFonts w:ascii="Corbel" w:eastAsia="SimSun" w:hAnsi="Corbel" w:cs="Tahoma"/>
                <w:b/>
                <w:szCs w:val="22"/>
                <w:lang w:val="fr-FR" w:eastAsia="ja-JP"/>
              </w:rPr>
            </w:pPr>
            <w:r>
              <w:rPr>
                <w:rFonts w:ascii="Corbel" w:eastAsia="SimSun" w:hAnsi="Corbel" w:cs="Tahoma"/>
                <w:b/>
                <w:szCs w:val="22"/>
                <w:lang w:val="fr-FR" w:eastAsia="ja-JP"/>
              </w:rPr>
              <w:lastRenderedPageBreak/>
              <w:t>9.</w:t>
            </w:r>
            <w:r w:rsidRPr="00030075">
              <w:rPr>
                <w:rFonts w:ascii="Corbel" w:eastAsia="SimSun" w:hAnsi="Corbel" w:cs="Tahoma"/>
                <w:b/>
                <w:szCs w:val="22"/>
                <w:lang w:val="fr-FR" w:eastAsia="ja-JP"/>
              </w:rPr>
              <w:t>Plus-value de la consultance</w:t>
            </w:r>
          </w:p>
          <w:p w14:paraId="28AB15BD" w14:textId="37353064" w:rsidR="00F67A86" w:rsidRPr="00030075" w:rsidRDefault="00F67A86" w:rsidP="00F67A86">
            <w:pPr>
              <w:widowControl/>
              <w:autoSpaceDN w:val="0"/>
              <w:jc w:val="left"/>
              <w:textAlignment w:val="baseline"/>
              <w:rPr>
                <w:rFonts w:ascii="Corbel" w:eastAsia="SimSun" w:hAnsi="Corbel" w:cs="Tahoma"/>
                <w:sz w:val="20"/>
                <w:szCs w:val="20"/>
                <w:lang w:val="fr-FR" w:eastAsia="ja-JP"/>
              </w:rPr>
            </w:pPr>
          </w:p>
        </w:tc>
        <w:tc>
          <w:tcPr>
            <w:tcW w:w="7655" w:type="dxa"/>
            <w:gridSpan w:val="2"/>
            <w:shd w:val="clear" w:color="auto" w:fill="auto"/>
          </w:tcPr>
          <w:p w14:paraId="30E49D42" w14:textId="4C9F45CC" w:rsidR="00F67A86" w:rsidRDefault="00571F94" w:rsidP="00C867AF">
            <w:pPr>
              <w:widowControl/>
              <w:autoSpaceDN w:val="0"/>
              <w:textAlignment w:val="baseline"/>
              <w:rPr>
                <w:rFonts w:ascii="Corbel" w:eastAsia="SimSun" w:hAnsi="Corbel" w:cs="Tahoma"/>
                <w:szCs w:val="22"/>
                <w:lang w:eastAsia="ja-JP"/>
              </w:rPr>
            </w:pPr>
            <w:r w:rsidRPr="00571F94">
              <w:rPr>
                <w:rFonts w:ascii="Corbel" w:eastAsia="SimSun" w:hAnsi="Corbel" w:cs="Tahoma"/>
                <w:szCs w:val="22"/>
                <w:lang w:eastAsia="ja-JP"/>
              </w:rPr>
              <w:t>Excellent accompagnement d</w:t>
            </w:r>
            <w:r w:rsidR="00851C6E">
              <w:rPr>
                <w:rFonts w:ascii="Corbel" w:eastAsia="SimSun" w:hAnsi="Corbel" w:cs="Tahoma"/>
                <w:szCs w:val="22"/>
                <w:lang w:eastAsia="ja-JP"/>
              </w:rPr>
              <w:t xml:space="preserve">u formateur </w:t>
            </w:r>
            <w:r w:rsidR="0048069D">
              <w:rPr>
                <w:rFonts w:ascii="Corbel" w:eastAsia="SimSun" w:hAnsi="Corbel" w:cs="Tahoma"/>
                <w:szCs w:val="22"/>
                <w:lang w:eastAsia="ja-JP"/>
              </w:rPr>
              <w:t xml:space="preserve">(FR) </w:t>
            </w:r>
            <w:r w:rsidR="00851C6E">
              <w:rPr>
                <w:rFonts w:ascii="Corbel" w:eastAsia="SimSun" w:hAnsi="Corbel" w:cs="Tahoma"/>
                <w:szCs w:val="22"/>
                <w:lang w:eastAsia="ja-JP"/>
              </w:rPr>
              <w:t>et d</w:t>
            </w:r>
            <w:r w:rsidRPr="00571F94">
              <w:rPr>
                <w:rFonts w:ascii="Corbel" w:eastAsia="SimSun" w:hAnsi="Corbel" w:cs="Tahoma"/>
                <w:szCs w:val="22"/>
                <w:lang w:eastAsia="ja-JP"/>
              </w:rPr>
              <w:t>e</w:t>
            </w:r>
            <w:r w:rsidR="00851C6E">
              <w:rPr>
                <w:rFonts w:ascii="Corbel" w:eastAsia="SimSun" w:hAnsi="Corbel" w:cs="Tahoma"/>
                <w:szCs w:val="22"/>
                <w:lang w:eastAsia="ja-JP"/>
              </w:rPr>
              <w:t>s</w:t>
            </w:r>
            <w:r w:rsidRPr="00571F94">
              <w:rPr>
                <w:rFonts w:ascii="Corbel" w:eastAsia="SimSun" w:hAnsi="Corbel" w:cs="Tahoma"/>
                <w:szCs w:val="22"/>
                <w:lang w:eastAsia="ja-JP"/>
              </w:rPr>
              <w:t xml:space="preserve"> </w:t>
            </w:r>
            <w:r>
              <w:rPr>
                <w:rFonts w:ascii="Corbel" w:eastAsia="SimSun" w:hAnsi="Corbel" w:cs="Tahoma"/>
                <w:szCs w:val="22"/>
                <w:lang w:eastAsia="ja-JP"/>
              </w:rPr>
              <w:t xml:space="preserve">deux formatrices chargées de mission </w:t>
            </w:r>
            <w:r w:rsidR="00851C6E">
              <w:rPr>
                <w:rFonts w:ascii="Corbel" w:eastAsia="SimSun" w:hAnsi="Corbel" w:cs="Tahoma"/>
                <w:szCs w:val="22"/>
                <w:lang w:eastAsia="ja-JP"/>
              </w:rPr>
              <w:t xml:space="preserve">(1FR et 1 NDL) </w:t>
            </w:r>
            <w:r>
              <w:rPr>
                <w:rFonts w:ascii="Corbel" w:eastAsia="SimSun" w:hAnsi="Corbel" w:cs="Tahoma"/>
                <w:szCs w:val="22"/>
                <w:lang w:eastAsia="ja-JP"/>
              </w:rPr>
              <w:t xml:space="preserve">de l’ONG LMSLF </w:t>
            </w:r>
            <w:r w:rsidR="00946619">
              <w:rPr>
                <w:rFonts w:ascii="Corbel" w:eastAsia="SimSun" w:hAnsi="Corbel" w:cs="Tahoma"/>
                <w:szCs w:val="22"/>
                <w:lang w:eastAsia="ja-JP"/>
              </w:rPr>
              <w:t xml:space="preserve">qui possède </w:t>
            </w:r>
            <w:r w:rsidR="00481CE4">
              <w:rPr>
                <w:rFonts w:ascii="Corbel" w:eastAsia="SimSun" w:hAnsi="Corbel" w:cs="Tahoma"/>
                <w:szCs w:val="22"/>
                <w:lang w:eastAsia="ja-JP"/>
              </w:rPr>
              <w:t xml:space="preserve">une expertise reconnue dans le domaine du </w:t>
            </w:r>
            <w:r w:rsidR="0048069D">
              <w:rPr>
                <w:rFonts w:ascii="Corbel" w:eastAsia="SimSun" w:hAnsi="Corbel" w:cs="Tahoma"/>
                <w:szCs w:val="22"/>
                <w:lang w:eastAsia="ja-JP"/>
              </w:rPr>
              <w:t>G</w:t>
            </w:r>
            <w:r w:rsidR="00481CE4">
              <w:rPr>
                <w:rFonts w:ascii="Corbel" w:eastAsia="SimSun" w:hAnsi="Corbel" w:cs="Tahoma"/>
                <w:szCs w:val="22"/>
                <w:lang w:eastAsia="ja-JP"/>
              </w:rPr>
              <w:t>enre.</w:t>
            </w:r>
          </w:p>
          <w:p w14:paraId="6BB216F1" w14:textId="44602EDD" w:rsidR="00680338" w:rsidRDefault="00571F94" w:rsidP="00680338">
            <w:pPr>
              <w:widowControl/>
              <w:autoSpaceDN w:val="0"/>
              <w:textAlignment w:val="baseline"/>
              <w:rPr>
                <w:rFonts w:ascii="Corbel" w:eastAsia="SimSun" w:hAnsi="Corbel" w:cs="Tahoma"/>
                <w:szCs w:val="22"/>
                <w:lang w:eastAsia="ja-JP"/>
              </w:rPr>
            </w:pPr>
            <w:r>
              <w:rPr>
                <w:rFonts w:ascii="Corbel" w:eastAsia="SimSun" w:hAnsi="Corbel" w:cs="Tahoma"/>
                <w:szCs w:val="22"/>
                <w:lang w:eastAsia="ja-JP"/>
              </w:rPr>
              <w:t>1 journée entière</w:t>
            </w:r>
            <w:r w:rsidR="002A220E">
              <w:rPr>
                <w:rFonts w:ascii="Corbel" w:eastAsia="SimSun" w:hAnsi="Corbel" w:cs="Tahoma"/>
                <w:szCs w:val="22"/>
                <w:lang w:eastAsia="ja-JP"/>
              </w:rPr>
              <w:t xml:space="preserve"> par groupe linguistique</w:t>
            </w:r>
            <w:r>
              <w:rPr>
                <w:rFonts w:ascii="Corbel" w:eastAsia="SimSun" w:hAnsi="Corbel" w:cs="Tahoma"/>
                <w:szCs w:val="22"/>
                <w:lang w:eastAsia="ja-JP"/>
              </w:rPr>
              <w:t xml:space="preserve"> a été consacrée à </w:t>
            </w:r>
            <w:r w:rsidR="002333D2">
              <w:rPr>
                <w:rFonts w:ascii="Corbel" w:eastAsia="SimSun" w:hAnsi="Corbel" w:cs="Tahoma"/>
                <w:szCs w:val="22"/>
                <w:lang w:eastAsia="ja-JP"/>
              </w:rPr>
              <w:t>la f</w:t>
            </w:r>
            <w:r w:rsidR="002333D2" w:rsidRPr="002333D2">
              <w:rPr>
                <w:rFonts w:ascii="Corbel" w:eastAsia="SimSun" w:hAnsi="Corbel" w:cs="Tahoma"/>
                <w:szCs w:val="22"/>
                <w:lang w:eastAsia="ja-JP"/>
              </w:rPr>
              <w:t>ormation du personnel du Secrétariat sur les bases de l’approche genre</w:t>
            </w:r>
            <w:r w:rsidR="002F7227">
              <w:rPr>
                <w:rFonts w:ascii="Corbel" w:eastAsia="SimSun" w:hAnsi="Corbel" w:cs="Tahoma"/>
                <w:szCs w:val="22"/>
                <w:lang w:eastAsia="ja-JP"/>
              </w:rPr>
              <w:t xml:space="preserve"> : </w:t>
            </w:r>
            <w:r w:rsidR="002333D2">
              <w:rPr>
                <w:rFonts w:ascii="Corbel" w:eastAsia="SimSun" w:hAnsi="Corbel" w:cs="Tahoma"/>
                <w:szCs w:val="22"/>
                <w:lang w:eastAsia="ja-JP"/>
              </w:rPr>
              <w:t xml:space="preserve">26 personnes </w:t>
            </w:r>
            <w:r w:rsidR="002F7227">
              <w:rPr>
                <w:rFonts w:ascii="Corbel" w:eastAsia="SimSun" w:hAnsi="Corbel" w:cs="Tahoma"/>
                <w:szCs w:val="22"/>
                <w:lang w:eastAsia="ja-JP"/>
              </w:rPr>
              <w:t xml:space="preserve">ont été </w:t>
            </w:r>
            <w:r w:rsidR="002333D2">
              <w:rPr>
                <w:rFonts w:ascii="Corbel" w:eastAsia="SimSun" w:hAnsi="Corbel" w:cs="Tahoma"/>
                <w:szCs w:val="22"/>
                <w:lang w:eastAsia="ja-JP"/>
              </w:rPr>
              <w:t xml:space="preserve">formées au concept </w:t>
            </w:r>
            <w:r w:rsidR="002F7227">
              <w:rPr>
                <w:rFonts w:ascii="Corbel" w:eastAsia="SimSun" w:hAnsi="Corbel" w:cs="Tahoma"/>
                <w:szCs w:val="22"/>
                <w:lang w:eastAsia="ja-JP"/>
              </w:rPr>
              <w:t xml:space="preserve">de genre, </w:t>
            </w:r>
            <w:r w:rsidR="002F7227" w:rsidRPr="000639E7">
              <w:rPr>
                <w:rFonts w:ascii="Corbel" w:eastAsia="SimSun" w:hAnsi="Corbel" w:cs="Tahoma"/>
                <w:i/>
                <w:iCs/>
                <w:szCs w:val="22"/>
                <w:lang w:eastAsia="ja-JP"/>
              </w:rPr>
              <w:t>d’</w:t>
            </w:r>
            <w:proofErr w:type="spellStart"/>
            <w:r w:rsidR="002F7227" w:rsidRPr="000639E7">
              <w:rPr>
                <w:rFonts w:ascii="Corbel" w:eastAsia="SimSun" w:hAnsi="Corbel" w:cs="Tahoma"/>
                <w:i/>
                <w:iCs/>
                <w:szCs w:val="22"/>
                <w:lang w:eastAsia="ja-JP"/>
              </w:rPr>
              <w:t>empowerment</w:t>
            </w:r>
            <w:proofErr w:type="spellEnd"/>
            <w:r w:rsidR="002F7227">
              <w:rPr>
                <w:rFonts w:ascii="Corbel" w:eastAsia="SimSun" w:hAnsi="Corbel" w:cs="Tahoma"/>
                <w:szCs w:val="22"/>
                <w:lang w:eastAsia="ja-JP"/>
              </w:rPr>
              <w:t xml:space="preserve">, des besoins pratiques. Un </w:t>
            </w:r>
            <w:r w:rsidR="007B0F5C">
              <w:rPr>
                <w:rFonts w:ascii="Corbel" w:eastAsia="SimSun" w:hAnsi="Corbel" w:cs="Tahoma"/>
                <w:szCs w:val="22"/>
                <w:lang w:eastAsia="ja-JP"/>
              </w:rPr>
              <w:t>auto-diagnostique</w:t>
            </w:r>
            <w:r w:rsidR="002F7227">
              <w:rPr>
                <w:rFonts w:ascii="Corbel" w:eastAsia="SimSun" w:hAnsi="Corbel" w:cs="Tahoma"/>
                <w:szCs w:val="22"/>
                <w:lang w:eastAsia="ja-JP"/>
              </w:rPr>
              <w:t xml:space="preserve"> a été fait sur le </w:t>
            </w:r>
            <w:r w:rsidR="002F7227" w:rsidRPr="000639E7">
              <w:rPr>
                <w:rFonts w:ascii="Corbel" w:eastAsia="SimSun" w:hAnsi="Corbel" w:cs="Tahoma"/>
                <w:szCs w:val="22"/>
                <w:lang w:eastAsia="ja-JP"/>
              </w:rPr>
              <w:t>niveau de connaissance et d’intégration de l’approche genre dans son département et dans l’organisation, sur les besoins d’accompagnement et de formation</w:t>
            </w:r>
            <w:r w:rsidR="000639E7">
              <w:rPr>
                <w:rFonts w:ascii="Corbel" w:eastAsia="SimSun" w:hAnsi="Corbel" w:cs="Tahoma"/>
                <w:szCs w:val="22"/>
                <w:lang w:eastAsia="ja-JP"/>
              </w:rPr>
              <w:t xml:space="preserve">. </w:t>
            </w:r>
            <w:r w:rsidR="002F7227" w:rsidRPr="000639E7">
              <w:rPr>
                <w:rFonts w:ascii="Corbel" w:eastAsia="SimSun" w:hAnsi="Corbel" w:cs="Tahoma"/>
                <w:szCs w:val="22"/>
                <w:lang w:eastAsia="ja-JP"/>
              </w:rPr>
              <w:t xml:space="preserve"> </w:t>
            </w:r>
          </w:p>
          <w:p w14:paraId="519EAE5C" w14:textId="05A9EB9A" w:rsidR="00564048" w:rsidRDefault="00564048" w:rsidP="00680338">
            <w:pPr>
              <w:widowControl/>
              <w:autoSpaceDN w:val="0"/>
              <w:textAlignment w:val="baseline"/>
              <w:rPr>
                <w:rFonts w:ascii="Corbel" w:eastAsia="SimSun" w:hAnsi="Corbel" w:cs="Tahoma"/>
                <w:szCs w:val="22"/>
                <w:lang w:eastAsia="ja-JP"/>
              </w:rPr>
            </w:pPr>
            <w:r w:rsidRPr="000639E7">
              <w:rPr>
                <w:rFonts w:ascii="Corbel" w:eastAsia="SimSun" w:hAnsi="Corbel" w:cs="Tahoma"/>
                <w:szCs w:val="22"/>
                <w:lang w:eastAsia="ja-JP"/>
              </w:rPr>
              <w:t xml:space="preserve">Méthodologie utilisée : </w:t>
            </w:r>
            <w:r w:rsidR="004E18F2">
              <w:rPr>
                <w:rFonts w:ascii="Corbel" w:eastAsia="SimSun" w:hAnsi="Corbel" w:cs="Tahoma"/>
                <w:szCs w:val="22"/>
                <w:lang w:eastAsia="ja-JP"/>
              </w:rPr>
              <w:t xml:space="preserve">pédagogique participative, </w:t>
            </w:r>
            <w:r w:rsidR="00DF683F">
              <w:rPr>
                <w:rFonts w:ascii="Corbel" w:eastAsia="SimSun" w:hAnsi="Corbel" w:cs="Tahoma"/>
                <w:szCs w:val="22"/>
                <w:lang w:eastAsia="ja-JP"/>
              </w:rPr>
              <w:t xml:space="preserve">travaux en sous-groupes, </w:t>
            </w:r>
            <w:r w:rsidR="00680338" w:rsidRPr="000639E7">
              <w:rPr>
                <w:rFonts w:ascii="Corbel" w:eastAsia="SimSun" w:hAnsi="Corbel" w:cs="Tahoma"/>
                <w:szCs w:val="22"/>
                <w:lang w:eastAsia="ja-JP"/>
              </w:rPr>
              <w:t xml:space="preserve">mise en valeur de bonnes pratiques </w:t>
            </w:r>
            <w:r w:rsidR="00680338">
              <w:rPr>
                <w:rFonts w:ascii="Corbel" w:eastAsia="SimSun" w:hAnsi="Corbel" w:cs="Tahoma"/>
                <w:szCs w:val="22"/>
                <w:lang w:eastAsia="ja-JP"/>
              </w:rPr>
              <w:t xml:space="preserve">et </w:t>
            </w:r>
            <w:r w:rsidRPr="000639E7">
              <w:rPr>
                <w:rFonts w:ascii="Corbel" w:eastAsia="SimSun" w:hAnsi="Corbel" w:cs="Tahoma"/>
                <w:szCs w:val="22"/>
                <w:lang w:eastAsia="ja-JP"/>
              </w:rPr>
              <w:t xml:space="preserve">échange d’expériences, </w:t>
            </w:r>
            <w:r w:rsidR="000639E7" w:rsidRPr="000639E7">
              <w:rPr>
                <w:rFonts w:ascii="Corbel" w:eastAsia="SimSun" w:hAnsi="Corbel" w:cs="Tahoma"/>
                <w:szCs w:val="22"/>
                <w:lang w:eastAsia="ja-JP"/>
              </w:rPr>
              <w:t xml:space="preserve">identification des enjeux et nœuds, déconstruction des mécanismes entrainant des inégalités et discriminations,  ligne du temps, </w:t>
            </w:r>
            <w:r w:rsidRPr="000639E7">
              <w:rPr>
                <w:rFonts w:ascii="Corbel" w:eastAsia="SimSun" w:hAnsi="Corbel" w:cs="Tahoma"/>
                <w:szCs w:val="22"/>
                <w:lang w:eastAsia="ja-JP"/>
              </w:rPr>
              <w:t xml:space="preserve"> </w:t>
            </w:r>
            <w:r w:rsidR="000639E7" w:rsidRPr="000639E7">
              <w:rPr>
                <w:rFonts w:ascii="Corbel" w:eastAsia="SimSun" w:hAnsi="Corbel" w:cs="Tahoma"/>
                <w:szCs w:val="22"/>
                <w:lang w:eastAsia="ja-JP"/>
              </w:rPr>
              <w:t>travaux interactifs en groupes</w:t>
            </w:r>
            <w:r w:rsidR="004E18F2">
              <w:rPr>
                <w:rFonts w:ascii="Corbel" w:eastAsia="SimSun" w:hAnsi="Corbel" w:cs="Tahoma"/>
                <w:szCs w:val="22"/>
                <w:lang w:eastAsia="ja-JP"/>
              </w:rPr>
              <w:t>.</w:t>
            </w:r>
          </w:p>
          <w:p w14:paraId="2FF5DE0A" w14:textId="3C68086D" w:rsidR="004E18F2" w:rsidRDefault="004E18F2" w:rsidP="00680338">
            <w:pPr>
              <w:widowControl/>
              <w:autoSpaceDN w:val="0"/>
              <w:textAlignment w:val="baseline"/>
              <w:rPr>
                <w:rFonts w:ascii="Corbel" w:eastAsia="SimSun" w:hAnsi="Corbel" w:cs="Tahoma"/>
                <w:szCs w:val="22"/>
                <w:lang w:eastAsia="ja-JP"/>
              </w:rPr>
            </w:pPr>
            <w:r>
              <w:rPr>
                <w:rFonts w:ascii="Corbel" w:eastAsia="SimSun" w:hAnsi="Corbel" w:cs="Tahoma"/>
                <w:szCs w:val="22"/>
                <w:lang w:eastAsia="ja-JP"/>
              </w:rPr>
              <w:t xml:space="preserve">Matériel pédagogique fourni par LMSLF : </w:t>
            </w:r>
            <w:r w:rsidR="00481CE4">
              <w:rPr>
                <w:rFonts w:ascii="Corbel" w:eastAsia="SimSun" w:hAnsi="Corbel" w:cs="Tahoma"/>
                <w:szCs w:val="22"/>
                <w:lang w:eastAsia="ja-JP"/>
              </w:rPr>
              <w:t>photolangage</w:t>
            </w:r>
            <w:r w:rsidR="006C4582">
              <w:rPr>
                <w:rFonts w:ascii="Corbel" w:eastAsia="SimSun" w:hAnsi="Corbel" w:cs="Tahoma"/>
                <w:szCs w:val="22"/>
                <w:lang w:eastAsia="ja-JP"/>
              </w:rPr>
              <w:t>s</w:t>
            </w:r>
            <w:r>
              <w:rPr>
                <w:rFonts w:ascii="Corbel" w:eastAsia="SimSun" w:hAnsi="Corbel" w:cs="Tahoma"/>
                <w:szCs w:val="22"/>
                <w:lang w:eastAsia="ja-JP"/>
              </w:rPr>
              <w:t xml:space="preserve">, grilles d’analyse, </w:t>
            </w:r>
            <w:r w:rsidR="00481CE4">
              <w:rPr>
                <w:rFonts w:ascii="Corbel" w:eastAsia="SimSun" w:hAnsi="Corbel" w:cs="Tahoma"/>
                <w:szCs w:val="22"/>
                <w:lang w:eastAsia="ja-JP"/>
              </w:rPr>
              <w:t xml:space="preserve">carré genre </w:t>
            </w:r>
            <w:r>
              <w:rPr>
                <w:rFonts w:ascii="Corbel" w:eastAsia="SimSun" w:hAnsi="Corbel" w:cs="Tahoma"/>
                <w:szCs w:val="22"/>
                <w:lang w:eastAsia="ja-JP"/>
              </w:rPr>
              <w:t xml:space="preserve">ligne du temps, </w:t>
            </w:r>
            <w:r w:rsidR="00DF683F">
              <w:rPr>
                <w:rFonts w:ascii="Corbel" w:eastAsia="SimSun" w:hAnsi="Corbel" w:cs="Tahoma"/>
                <w:szCs w:val="22"/>
                <w:lang w:eastAsia="ja-JP"/>
              </w:rPr>
              <w:t>supports audio-visuels</w:t>
            </w:r>
            <w:r>
              <w:rPr>
                <w:rFonts w:ascii="Corbel" w:eastAsia="SimSun" w:hAnsi="Corbel" w:cs="Tahoma"/>
                <w:szCs w:val="22"/>
                <w:lang w:eastAsia="ja-JP"/>
              </w:rPr>
              <w:t>, Essentiels Genre (publications LMSLF)</w:t>
            </w:r>
            <w:r w:rsidR="00FB07A5">
              <w:rPr>
                <w:rFonts w:ascii="Corbel" w:eastAsia="SimSun" w:hAnsi="Corbel" w:cs="Tahoma"/>
                <w:szCs w:val="22"/>
                <w:lang w:eastAsia="ja-JP"/>
              </w:rPr>
              <w:t>.</w:t>
            </w:r>
          </w:p>
          <w:p w14:paraId="4F9C03FB" w14:textId="1A78B766" w:rsidR="002A220E" w:rsidRDefault="002A220E" w:rsidP="00680338">
            <w:pPr>
              <w:widowControl/>
              <w:autoSpaceDN w:val="0"/>
              <w:textAlignment w:val="baseline"/>
              <w:rPr>
                <w:rFonts w:ascii="Corbel" w:eastAsia="SimSun" w:hAnsi="Corbel" w:cs="Tahoma"/>
                <w:szCs w:val="22"/>
                <w:lang w:eastAsia="ja-JP"/>
              </w:rPr>
            </w:pPr>
            <w:r>
              <w:rPr>
                <w:rFonts w:ascii="Corbel" w:eastAsia="SimSun" w:hAnsi="Corbel" w:cs="Tahoma"/>
                <w:szCs w:val="22"/>
                <w:lang w:eastAsia="ja-JP"/>
              </w:rPr>
              <w:t xml:space="preserve">Plusieurs demi-journée de coaching et </w:t>
            </w:r>
            <w:r w:rsidR="00A16AB6">
              <w:rPr>
                <w:rFonts w:ascii="Corbel" w:eastAsia="SimSun" w:hAnsi="Corbel" w:cs="Tahoma"/>
                <w:szCs w:val="22"/>
                <w:lang w:eastAsia="ja-JP"/>
              </w:rPr>
              <w:t xml:space="preserve">accompagnement </w:t>
            </w:r>
            <w:r>
              <w:rPr>
                <w:rFonts w:ascii="Corbel" w:eastAsia="SimSun" w:hAnsi="Corbel" w:cs="Tahoma"/>
                <w:szCs w:val="22"/>
                <w:lang w:eastAsia="ja-JP"/>
              </w:rPr>
              <w:t xml:space="preserve">de la réflexion autour du Plan d’Action Genre. </w:t>
            </w:r>
            <w:r w:rsidR="00A16AB6">
              <w:rPr>
                <w:rFonts w:ascii="Corbel" w:eastAsia="SimSun" w:hAnsi="Corbel" w:cs="Tahoma"/>
                <w:szCs w:val="22"/>
                <w:lang w:eastAsia="ja-JP"/>
              </w:rPr>
              <w:t>LMSLF possède une grande expérience dans le domaine du développement et de l’éducation.</w:t>
            </w:r>
            <w:r w:rsidR="006C4582">
              <w:rPr>
                <w:rFonts w:ascii="Corbel" w:eastAsia="SimSun" w:hAnsi="Corbel" w:cs="Tahoma"/>
                <w:szCs w:val="22"/>
                <w:lang w:eastAsia="ja-JP"/>
              </w:rPr>
              <w:t xml:space="preserve"> Son accompagnement rapproché a permis de guider le point focal Genre à développer un Plan d’Action.</w:t>
            </w:r>
          </w:p>
          <w:p w14:paraId="466DBF7D" w14:textId="69C39B1A" w:rsidR="00FB07A5" w:rsidRPr="006244F5" w:rsidRDefault="00FB07A5" w:rsidP="006244F5">
            <w:pPr>
              <w:jc w:val="left"/>
            </w:pPr>
            <w:r>
              <w:rPr>
                <w:rFonts w:ascii="Corbel" w:eastAsia="SimSun" w:hAnsi="Corbel" w:cs="Tahoma"/>
                <w:szCs w:val="22"/>
                <w:lang w:eastAsia="ja-JP"/>
              </w:rPr>
              <w:t xml:space="preserve">Création d’un </w:t>
            </w:r>
            <w:proofErr w:type="spellStart"/>
            <w:r>
              <w:rPr>
                <w:rFonts w:ascii="Corbel" w:eastAsia="SimSun" w:hAnsi="Corbel" w:cs="Tahoma"/>
                <w:szCs w:val="22"/>
                <w:lang w:eastAsia="ja-JP"/>
              </w:rPr>
              <w:t>padlet</w:t>
            </w:r>
            <w:proofErr w:type="spellEnd"/>
            <w:r>
              <w:rPr>
                <w:rFonts w:ascii="Corbel" w:eastAsia="SimSun" w:hAnsi="Corbel" w:cs="Tahoma"/>
                <w:szCs w:val="22"/>
                <w:lang w:eastAsia="ja-JP"/>
              </w:rPr>
              <w:t xml:space="preserve"> </w:t>
            </w:r>
            <w:r w:rsidR="006244F5">
              <w:rPr>
                <w:rFonts w:ascii="Corbel" w:eastAsia="SimSun" w:hAnsi="Corbel" w:cs="Tahoma"/>
                <w:szCs w:val="22"/>
                <w:lang w:eastAsia="ja-JP"/>
              </w:rPr>
              <w:t>(</w:t>
            </w:r>
            <w:hyperlink r:id="rId14" w:history="1">
              <w:r w:rsidR="006244F5" w:rsidRPr="006244F5">
                <w:rPr>
                  <w:rFonts w:ascii="Corbel" w:eastAsia="SimSun" w:hAnsi="Corbel" w:cs="Tahoma"/>
                  <w:szCs w:val="22"/>
                  <w:lang w:eastAsia="ja-JP"/>
                </w:rPr>
                <w:t>https://lemondeselonlesfemmes.padlet.org/LeMondeselonlesfemmes/vyyybbrc9uyvtdhp</w:t>
              </w:r>
            </w:hyperlink>
            <w:r w:rsidR="006244F5" w:rsidRPr="006244F5">
              <w:rPr>
                <w:rFonts w:ascii="Corbel" w:eastAsia="SimSun" w:hAnsi="Corbel" w:cs="Tahoma"/>
                <w:szCs w:val="22"/>
                <w:lang w:eastAsia="ja-JP"/>
              </w:rPr>
              <w:t xml:space="preserve">) </w:t>
            </w:r>
            <w:r>
              <w:rPr>
                <w:rFonts w:ascii="Corbel" w:eastAsia="SimSun" w:hAnsi="Corbel" w:cs="Tahoma"/>
                <w:szCs w:val="22"/>
                <w:lang w:eastAsia="ja-JP"/>
              </w:rPr>
              <w:t xml:space="preserve">permettant de structurer le travail, charger tous les documents utiles, rendre accessibles les différentes versions des travaux </w:t>
            </w:r>
            <w:r w:rsidR="006C4582">
              <w:rPr>
                <w:rFonts w:ascii="Corbel" w:eastAsia="SimSun" w:hAnsi="Corbel" w:cs="Tahoma"/>
                <w:szCs w:val="22"/>
                <w:lang w:eastAsia="ja-JP"/>
              </w:rPr>
              <w:t xml:space="preserve">effectués </w:t>
            </w:r>
            <w:r>
              <w:rPr>
                <w:rFonts w:ascii="Corbel" w:eastAsia="SimSun" w:hAnsi="Corbel" w:cs="Tahoma"/>
                <w:szCs w:val="22"/>
                <w:lang w:eastAsia="ja-JP"/>
              </w:rPr>
              <w:t>en sous-groupes.</w:t>
            </w:r>
          </w:p>
        </w:tc>
      </w:tr>
      <w:tr w:rsidR="00C87D35" w:rsidRPr="00813E30" w14:paraId="4FB6C681" w14:textId="77777777" w:rsidTr="00946619">
        <w:tc>
          <w:tcPr>
            <w:tcW w:w="2405" w:type="dxa"/>
            <w:shd w:val="clear" w:color="auto" w:fill="auto"/>
          </w:tcPr>
          <w:p w14:paraId="5CB32459" w14:textId="4270A569" w:rsidR="00C87D35" w:rsidRPr="00EC7158" w:rsidRDefault="00F67A86" w:rsidP="00C87D35">
            <w:pPr>
              <w:widowControl/>
              <w:autoSpaceDN w:val="0"/>
              <w:textAlignment w:val="baseline"/>
              <w:rPr>
                <w:rFonts w:ascii="Corbel" w:hAnsi="Corbel"/>
                <w:b/>
                <w:szCs w:val="22"/>
              </w:rPr>
            </w:pPr>
            <w:r w:rsidRPr="00EC7158">
              <w:rPr>
                <w:rFonts w:ascii="Corbel" w:hAnsi="Corbel"/>
                <w:b/>
                <w:szCs w:val="22"/>
              </w:rPr>
              <w:t>11.</w:t>
            </w:r>
            <w:r w:rsidR="0059216C" w:rsidRPr="00EC7158">
              <w:rPr>
                <w:rFonts w:ascii="Corbel" w:hAnsi="Corbel"/>
                <w:b/>
                <w:szCs w:val="22"/>
              </w:rPr>
              <w:t xml:space="preserve">Leçons tirées </w:t>
            </w:r>
            <w:r w:rsidR="001F2528" w:rsidRPr="00EC7158">
              <w:rPr>
                <w:rFonts w:ascii="Corbel" w:hAnsi="Corbel"/>
                <w:b/>
                <w:szCs w:val="22"/>
              </w:rPr>
              <w:t>et apprentissages</w:t>
            </w:r>
            <w:r w:rsidR="00F35163" w:rsidRPr="00EC7158">
              <w:rPr>
                <w:rFonts w:ascii="Corbel" w:hAnsi="Corbel"/>
                <w:b/>
                <w:szCs w:val="22"/>
              </w:rPr>
              <w:t xml:space="preserve"> du </w:t>
            </w:r>
            <w:r w:rsidR="001F2528" w:rsidRPr="00EC7158">
              <w:rPr>
                <w:rFonts w:ascii="Corbel" w:hAnsi="Corbel"/>
                <w:b/>
                <w:szCs w:val="22"/>
              </w:rPr>
              <w:t>projet</w:t>
            </w:r>
          </w:p>
          <w:p w14:paraId="358D6E90" w14:textId="0D7EFE5E" w:rsidR="00AE257D" w:rsidRDefault="001F2528" w:rsidP="00030075">
            <w:pPr>
              <w:tabs>
                <w:tab w:val="left" w:pos="567"/>
              </w:tabs>
              <w:rPr>
                <w:rFonts w:ascii="Corbel" w:hAnsi="Corbel"/>
                <w:sz w:val="20"/>
                <w:szCs w:val="20"/>
              </w:rPr>
            </w:pPr>
            <w:r>
              <w:rPr>
                <w:rFonts w:ascii="Corbel" w:hAnsi="Corbel"/>
                <w:sz w:val="20"/>
                <w:szCs w:val="20"/>
              </w:rPr>
              <w:t xml:space="preserve">- </w:t>
            </w:r>
            <w:r w:rsidR="00745CE3">
              <w:rPr>
                <w:rFonts w:ascii="Corbel" w:hAnsi="Corbel"/>
                <w:sz w:val="20"/>
                <w:szCs w:val="20"/>
              </w:rPr>
              <w:t xml:space="preserve">Manière dont le projet a été abordé, </w:t>
            </w:r>
            <w:r w:rsidR="00AE257D">
              <w:rPr>
                <w:rFonts w:ascii="Corbel" w:hAnsi="Corbel"/>
                <w:sz w:val="20"/>
                <w:szCs w:val="20"/>
              </w:rPr>
              <w:t xml:space="preserve">étapes essentielles, </w:t>
            </w:r>
            <w:r w:rsidR="00745CE3">
              <w:rPr>
                <w:rFonts w:ascii="Corbel" w:hAnsi="Corbel"/>
                <w:sz w:val="20"/>
                <w:szCs w:val="20"/>
              </w:rPr>
              <w:t xml:space="preserve">méthodes et approches, </w:t>
            </w:r>
            <w:r w:rsidR="00AE257D">
              <w:rPr>
                <w:rFonts w:ascii="Corbel" w:hAnsi="Corbel"/>
                <w:sz w:val="20"/>
                <w:szCs w:val="20"/>
              </w:rPr>
              <w:t xml:space="preserve"> suivi, etc.</w:t>
            </w:r>
          </w:p>
          <w:p w14:paraId="3DCEA5BA" w14:textId="494A864C" w:rsidR="00745CE3" w:rsidRDefault="001F2528" w:rsidP="00030075">
            <w:pPr>
              <w:tabs>
                <w:tab w:val="left" w:pos="567"/>
              </w:tabs>
              <w:rPr>
                <w:rFonts w:ascii="Corbel" w:hAnsi="Corbel"/>
                <w:sz w:val="20"/>
                <w:szCs w:val="20"/>
              </w:rPr>
            </w:pPr>
            <w:r>
              <w:rPr>
                <w:rFonts w:ascii="Corbel" w:hAnsi="Corbel"/>
                <w:sz w:val="20"/>
                <w:szCs w:val="20"/>
              </w:rPr>
              <w:lastRenderedPageBreak/>
              <w:t xml:space="preserve">- </w:t>
            </w:r>
            <w:r w:rsidR="00AE257D" w:rsidRPr="00030075">
              <w:rPr>
                <w:rFonts w:ascii="Corbel" w:hAnsi="Corbel"/>
                <w:sz w:val="20"/>
                <w:szCs w:val="20"/>
              </w:rPr>
              <w:t xml:space="preserve">Sur base de ce qui a fonctionné ou non, </w:t>
            </w:r>
            <w:r w:rsidR="00E356D2">
              <w:rPr>
                <w:rFonts w:ascii="Corbel" w:hAnsi="Corbel"/>
                <w:sz w:val="20"/>
                <w:szCs w:val="20"/>
              </w:rPr>
              <w:t>indiquer</w:t>
            </w:r>
            <w:r w:rsidR="00F35163" w:rsidRPr="00030075">
              <w:rPr>
                <w:rFonts w:ascii="Corbel" w:hAnsi="Corbel"/>
                <w:sz w:val="20"/>
                <w:szCs w:val="20"/>
              </w:rPr>
              <w:t xml:space="preserve"> </w:t>
            </w:r>
            <w:r w:rsidR="00AE257D" w:rsidRPr="00030075">
              <w:rPr>
                <w:rFonts w:ascii="Corbel" w:hAnsi="Corbel"/>
                <w:sz w:val="20"/>
                <w:szCs w:val="20"/>
              </w:rPr>
              <w:t xml:space="preserve">4-5 conseils (bonnes pratiques, avertissements, apprentissages) liées à la </w:t>
            </w:r>
            <w:r>
              <w:rPr>
                <w:rFonts w:ascii="Corbel" w:hAnsi="Corbel"/>
                <w:sz w:val="20"/>
                <w:szCs w:val="20"/>
              </w:rPr>
              <w:t xml:space="preserve">conception et à la </w:t>
            </w:r>
            <w:r w:rsidR="00AE257D" w:rsidRPr="00030075">
              <w:rPr>
                <w:rFonts w:ascii="Corbel" w:hAnsi="Corbel"/>
                <w:sz w:val="20"/>
                <w:szCs w:val="20"/>
              </w:rPr>
              <w:t xml:space="preserve">mise en œuvre du projet, </w:t>
            </w:r>
            <w:r w:rsidR="00745CE3">
              <w:rPr>
                <w:rFonts w:ascii="Corbel" w:hAnsi="Corbel"/>
                <w:sz w:val="20"/>
                <w:szCs w:val="20"/>
              </w:rPr>
              <w:t xml:space="preserve">utiles </w:t>
            </w:r>
            <w:r w:rsidR="00AE257D" w:rsidRPr="00030075">
              <w:rPr>
                <w:rFonts w:ascii="Corbel" w:hAnsi="Corbel"/>
                <w:sz w:val="20"/>
                <w:szCs w:val="20"/>
              </w:rPr>
              <w:t>à transmettre à d’autres qui souhaiteraient mener un projet similaire)</w:t>
            </w:r>
            <w:r w:rsidR="00745CE3">
              <w:rPr>
                <w:rFonts w:ascii="Corbel" w:hAnsi="Corbel"/>
                <w:sz w:val="20"/>
                <w:szCs w:val="20"/>
              </w:rPr>
              <w:t>.</w:t>
            </w:r>
          </w:p>
          <w:p w14:paraId="3C5FB98F" w14:textId="77777777" w:rsidR="00E356D2" w:rsidRDefault="001F2528" w:rsidP="001F2528">
            <w:pPr>
              <w:tabs>
                <w:tab w:val="left" w:pos="567"/>
              </w:tabs>
              <w:rPr>
                <w:rFonts w:ascii="Corbel" w:hAnsi="Corbel"/>
                <w:sz w:val="20"/>
                <w:szCs w:val="20"/>
              </w:rPr>
            </w:pPr>
            <w:r>
              <w:rPr>
                <w:rFonts w:ascii="Corbel" w:hAnsi="Corbel"/>
                <w:sz w:val="20"/>
                <w:szCs w:val="20"/>
              </w:rPr>
              <w:t xml:space="preserve">- Préciser les sources d’inspiration qui ont été utiles pour concevoir et mettre en œuvre votre projet </w:t>
            </w:r>
            <w:r w:rsidR="00E356D2">
              <w:rPr>
                <w:rFonts w:ascii="Corbel" w:hAnsi="Corbel"/>
                <w:sz w:val="20"/>
                <w:szCs w:val="20"/>
              </w:rPr>
              <w:t>(</w:t>
            </w:r>
            <w:r w:rsidR="00AA5E48">
              <w:rPr>
                <w:rFonts w:ascii="Corbel" w:hAnsi="Corbel"/>
                <w:sz w:val="20"/>
                <w:szCs w:val="20"/>
              </w:rPr>
              <w:t xml:space="preserve">par ex. en lisant les rapports narratifs d’ONG ayant bénéficié du </w:t>
            </w:r>
            <w:r w:rsidR="00E356D2">
              <w:rPr>
                <w:rFonts w:ascii="Corbel" w:hAnsi="Corbel"/>
                <w:sz w:val="20"/>
                <w:szCs w:val="20"/>
              </w:rPr>
              <w:t>Fonds Qualité) ?</w:t>
            </w:r>
          </w:p>
          <w:p w14:paraId="503C8588" w14:textId="03602EA9" w:rsidR="001F2528" w:rsidRPr="00030075" w:rsidRDefault="001F2528" w:rsidP="001F2528">
            <w:pPr>
              <w:tabs>
                <w:tab w:val="left" w:pos="567"/>
              </w:tabs>
              <w:rPr>
                <w:rFonts w:ascii="Corbel" w:hAnsi="Corbel"/>
                <w:sz w:val="20"/>
                <w:szCs w:val="20"/>
              </w:rPr>
            </w:pPr>
            <w:r>
              <w:rPr>
                <w:rFonts w:ascii="Corbel" w:hAnsi="Corbel"/>
                <w:sz w:val="20"/>
                <w:szCs w:val="20"/>
              </w:rPr>
              <w:t xml:space="preserve">- Qu’avez-vous retenu </w:t>
            </w:r>
            <w:r w:rsidRPr="00030075">
              <w:rPr>
                <w:rFonts w:ascii="Corbel" w:hAnsi="Corbel"/>
                <w:sz w:val="20"/>
                <w:szCs w:val="20"/>
              </w:rPr>
              <w:t xml:space="preserve">pour améliorer la thématique/le domaine visé </w:t>
            </w:r>
            <w:r>
              <w:rPr>
                <w:rFonts w:ascii="Corbel" w:hAnsi="Corbel"/>
                <w:sz w:val="20"/>
                <w:szCs w:val="20"/>
              </w:rPr>
              <w:t xml:space="preserve">(les bonnes pratiques, </w:t>
            </w:r>
            <w:r w:rsidRPr="00030075">
              <w:rPr>
                <w:rFonts w:ascii="Corbel" w:hAnsi="Corbel"/>
                <w:sz w:val="20"/>
                <w:szCs w:val="20"/>
              </w:rPr>
              <w:t>des produits concrets/ des ressources qui peuvent être partagés à d’autres organisations</w:t>
            </w:r>
            <w:r>
              <w:rPr>
                <w:rFonts w:ascii="Corbel" w:hAnsi="Corbel"/>
                <w:sz w:val="20"/>
                <w:szCs w:val="20"/>
              </w:rPr>
              <w:t> ?, etc.)</w:t>
            </w:r>
          </w:p>
        </w:tc>
        <w:tc>
          <w:tcPr>
            <w:tcW w:w="7655" w:type="dxa"/>
            <w:gridSpan w:val="2"/>
            <w:shd w:val="clear" w:color="auto" w:fill="auto"/>
          </w:tcPr>
          <w:p w14:paraId="1F93EF22" w14:textId="77777777" w:rsidR="005C4CCE" w:rsidRPr="005C4CCE" w:rsidRDefault="005C4CCE" w:rsidP="00C87D35">
            <w:pPr>
              <w:widowControl/>
              <w:autoSpaceDN w:val="0"/>
              <w:textAlignment w:val="baseline"/>
              <w:rPr>
                <w:rFonts w:ascii="Corbel" w:eastAsia="SimSun" w:hAnsi="Corbel" w:cs="Tahoma"/>
                <w:szCs w:val="22"/>
                <w:u w:val="single"/>
                <w:lang w:eastAsia="ja-JP"/>
              </w:rPr>
            </w:pPr>
            <w:r w:rsidRPr="005C4CCE">
              <w:rPr>
                <w:rFonts w:ascii="Corbel" w:eastAsia="SimSun" w:hAnsi="Corbel" w:cs="Tahoma"/>
                <w:szCs w:val="22"/>
                <w:u w:val="single"/>
                <w:lang w:eastAsia="ja-JP"/>
              </w:rPr>
              <w:lastRenderedPageBreak/>
              <w:t>Etapes :</w:t>
            </w:r>
          </w:p>
          <w:p w14:paraId="410E5F06" w14:textId="073BE384" w:rsidR="00837296" w:rsidRDefault="006C4582" w:rsidP="00C87D35">
            <w:pPr>
              <w:widowControl/>
              <w:autoSpaceDN w:val="0"/>
              <w:textAlignment w:val="baseline"/>
              <w:rPr>
                <w:rFonts w:ascii="Corbel" w:eastAsia="SimSun" w:hAnsi="Corbel" w:cs="Tahoma"/>
                <w:szCs w:val="22"/>
                <w:lang w:eastAsia="ja-JP"/>
              </w:rPr>
            </w:pPr>
            <w:r>
              <w:rPr>
                <w:rFonts w:ascii="Corbel" w:eastAsia="SimSun" w:hAnsi="Corbel" w:cs="Tahoma"/>
                <w:szCs w:val="22"/>
                <w:lang w:eastAsia="ja-JP"/>
              </w:rPr>
              <w:t>Un travail d’identification et de synthèse a été fait sur les e</w:t>
            </w:r>
            <w:r w:rsidR="00A16AB6">
              <w:rPr>
                <w:rFonts w:ascii="Corbel" w:eastAsia="SimSun" w:hAnsi="Corbel" w:cs="Tahoma"/>
                <w:szCs w:val="22"/>
                <w:lang w:eastAsia="ja-JP"/>
              </w:rPr>
              <w:t>njeux, b</w:t>
            </w:r>
            <w:r w:rsidR="00837296">
              <w:rPr>
                <w:rFonts w:ascii="Corbel" w:eastAsia="SimSun" w:hAnsi="Corbel" w:cs="Tahoma"/>
                <w:szCs w:val="22"/>
                <w:lang w:eastAsia="ja-JP"/>
              </w:rPr>
              <w:t xml:space="preserve">onnes pratiques </w:t>
            </w:r>
            <w:r w:rsidR="00A16AB6">
              <w:rPr>
                <w:rFonts w:ascii="Corbel" w:eastAsia="SimSun" w:hAnsi="Corbel" w:cs="Tahoma"/>
                <w:szCs w:val="22"/>
                <w:lang w:eastAsia="ja-JP"/>
              </w:rPr>
              <w:t xml:space="preserve">et nœuds </w:t>
            </w:r>
            <w:r w:rsidR="00837296">
              <w:rPr>
                <w:rFonts w:ascii="Corbel" w:eastAsia="SimSun" w:hAnsi="Corbel" w:cs="Tahoma"/>
                <w:szCs w:val="22"/>
                <w:lang w:eastAsia="ja-JP"/>
              </w:rPr>
              <w:t>existantes/manquantes au sein de l’organisation</w:t>
            </w:r>
            <w:r w:rsidR="00A16AB6">
              <w:rPr>
                <w:rFonts w:ascii="Corbel" w:eastAsia="SimSun" w:hAnsi="Corbel" w:cs="Tahoma"/>
                <w:szCs w:val="22"/>
                <w:lang w:eastAsia="ja-JP"/>
              </w:rPr>
              <w:t>.</w:t>
            </w:r>
          </w:p>
          <w:p w14:paraId="6A554E0C" w14:textId="12DFF240" w:rsidR="00AF5C49" w:rsidRDefault="00AF5C49" w:rsidP="00C87D35">
            <w:pPr>
              <w:widowControl/>
              <w:autoSpaceDN w:val="0"/>
              <w:textAlignment w:val="baseline"/>
              <w:rPr>
                <w:rFonts w:ascii="Corbel" w:eastAsia="SimSun" w:hAnsi="Corbel" w:cs="Tahoma"/>
                <w:szCs w:val="22"/>
                <w:lang w:eastAsia="ja-JP"/>
              </w:rPr>
            </w:pPr>
            <w:r w:rsidRPr="00AF5C49">
              <w:rPr>
                <w:rFonts w:ascii="Corbel" w:eastAsia="SimSun" w:hAnsi="Corbel" w:cs="Tahoma"/>
                <w:szCs w:val="22"/>
                <w:lang w:eastAsia="ja-JP"/>
              </w:rPr>
              <w:t>Echanges en sous-groupes s</w:t>
            </w:r>
            <w:r>
              <w:rPr>
                <w:rFonts w:ascii="Corbel" w:eastAsia="SimSun" w:hAnsi="Corbel" w:cs="Tahoma"/>
                <w:szCs w:val="22"/>
                <w:lang w:eastAsia="ja-JP"/>
              </w:rPr>
              <w:t xml:space="preserve">ur les notions : </w:t>
            </w:r>
            <w:r w:rsidR="00837296">
              <w:rPr>
                <w:rFonts w:ascii="Corbel" w:eastAsia="SimSun" w:hAnsi="Corbel" w:cs="Tahoma"/>
                <w:szCs w:val="22"/>
                <w:lang w:eastAsia="ja-JP"/>
              </w:rPr>
              <w:t>E</w:t>
            </w:r>
            <w:r>
              <w:rPr>
                <w:rFonts w:ascii="Corbel" w:eastAsia="SimSun" w:hAnsi="Corbel" w:cs="Tahoma"/>
                <w:szCs w:val="22"/>
                <w:lang w:eastAsia="ja-JP"/>
              </w:rPr>
              <w:t>galité/</w:t>
            </w:r>
            <w:r w:rsidR="00837296">
              <w:rPr>
                <w:rFonts w:ascii="Corbel" w:eastAsia="SimSun" w:hAnsi="Corbel" w:cs="Tahoma"/>
                <w:szCs w:val="22"/>
                <w:lang w:eastAsia="ja-JP"/>
              </w:rPr>
              <w:t>Gendermainstreaming</w:t>
            </w:r>
            <w:r>
              <w:rPr>
                <w:rFonts w:ascii="Corbel" w:eastAsia="SimSun" w:hAnsi="Corbel" w:cs="Tahoma"/>
                <w:szCs w:val="22"/>
                <w:lang w:eastAsia="ja-JP"/>
              </w:rPr>
              <w:t xml:space="preserve">, </w:t>
            </w:r>
            <w:r w:rsidR="00837296">
              <w:rPr>
                <w:rFonts w:ascii="Corbel" w:eastAsia="SimSun" w:hAnsi="Corbel" w:cs="Tahoma"/>
                <w:szCs w:val="22"/>
                <w:lang w:eastAsia="ja-JP"/>
              </w:rPr>
              <w:t>F</w:t>
            </w:r>
            <w:r>
              <w:rPr>
                <w:rFonts w:ascii="Corbel" w:eastAsia="SimSun" w:hAnsi="Corbel" w:cs="Tahoma"/>
                <w:szCs w:val="22"/>
                <w:lang w:eastAsia="ja-JP"/>
              </w:rPr>
              <w:t xml:space="preserve">éministe/Empowerment, </w:t>
            </w:r>
            <w:r w:rsidR="00837296">
              <w:rPr>
                <w:rFonts w:ascii="Corbel" w:eastAsia="SimSun" w:hAnsi="Corbel" w:cs="Tahoma"/>
                <w:szCs w:val="22"/>
                <w:lang w:eastAsia="ja-JP"/>
              </w:rPr>
              <w:t>D</w:t>
            </w:r>
            <w:r>
              <w:rPr>
                <w:rFonts w:ascii="Corbel" w:eastAsia="SimSun" w:hAnsi="Corbel" w:cs="Tahoma"/>
                <w:szCs w:val="22"/>
                <w:lang w:eastAsia="ja-JP"/>
              </w:rPr>
              <w:t xml:space="preserve">iscriminations/Droits, Sexe et Genre, </w:t>
            </w:r>
            <w:r w:rsidR="00837296">
              <w:rPr>
                <w:rFonts w:ascii="Corbel" w:eastAsia="SimSun" w:hAnsi="Corbel" w:cs="Tahoma"/>
                <w:szCs w:val="22"/>
                <w:lang w:eastAsia="ja-JP"/>
              </w:rPr>
              <w:t>Intersectionnalité</w:t>
            </w:r>
            <w:r>
              <w:rPr>
                <w:rFonts w:ascii="Corbel" w:eastAsia="SimSun" w:hAnsi="Corbel" w:cs="Tahoma"/>
                <w:szCs w:val="22"/>
                <w:lang w:eastAsia="ja-JP"/>
              </w:rPr>
              <w:t xml:space="preserve"> Et Privilèges.</w:t>
            </w:r>
          </w:p>
          <w:p w14:paraId="6968704C" w14:textId="7BF7E910" w:rsidR="00AF5C49" w:rsidRDefault="00AF5C49" w:rsidP="00C87D35">
            <w:pPr>
              <w:widowControl/>
              <w:autoSpaceDN w:val="0"/>
              <w:textAlignment w:val="baseline"/>
              <w:rPr>
                <w:rFonts w:ascii="Corbel" w:eastAsia="SimSun" w:hAnsi="Corbel" w:cs="Tahoma"/>
                <w:szCs w:val="22"/>
                <w:lang w:eastAsia="ja-JP"/>
              </w:rPr>
            </w:pPr>
            <w:r>
              <w:rPr>
                <w:rFonts w:ascii="Corbel" w:eastAsia="SimSun" w:hAnsi="Corbel" w:cs="Tahoma"/>
                <w:szCs w:val="22"/>
                <w:lang w:eastAsia="ja-JP"/>
              </w:rPr>
              <w:lastRenderedPageBreak/>
              <w:t xml:space="preserve">Ligne du temps pour aborder </w:t>
            </w:r>
            <w:r w:rsidR="00837296">
              <w:rPr>
                <w:rFonts w:ascii="Corbel" w:eastAsia="SimSun" w:hAnsi="Corbel" w:cs="Tahoma"/>
                <w:szCs w:val="22"/>
                <w:lang w:eastAsia="ja-JP"/>
              </w:rPr>
              <w:t xml:space="preserve">le positionnement d’Action Damien (passé, actuel et </w:t>
            </w:r>
            <w:r w:rsidR="00491576">
              <w:rPr>
                <w:rFonts w:ascii="Corbel" w:eastAsia="SimSun" w:hAnsi="Corbel" w:cs="Tahoma"/>
                <w:szCs w:val="22"/>
                <w:lang w:eastAsia="ja-JP"/>
              </w:rPr>
              <w:t>futur</w:t>
            </w:r>
            <w:r w:rsidR="00837296">
              <w:rPr>
                <w:rFonts w:ascii="Corbel" w:eastAsia="SimSun" w:hAnsi="Corbel" w:cs="Tahoma"/>
                <w:szCs w:val="22"/>
                <w:lang w:eastAsia="ja-JP"/>
              </w:rPr>
              <w:t xml:space="preserve">) </w:t>
            </w:r>
            <w:r w:rsidR="00491576">
              <w:rPr>
                <w:rFonts w:ascii="Corbel" w:eastAsia="SimSun" w:hAnsi="Corbel" w:cs="Tahoma"/>
                <w:szCs w:val="22"/>
                <w:lang w:eastAsia="ja-JP"/>
              </w:rPr>
              <w:t>au niveau national et international par département.</w:t>
            </w:r>
          </w:p>
          <w:p w14:paraId="6E5474AD" w14:textId="77777777" w:rsidR="005C4CCE" w:rsidRPr="005C4CCE" w:rsidRDefault="005C4CCE" w:rsidP="005C4CCE">
            <w:pPr>
              <w:rPr>
                <w:rFonts w:ascii="Corbel" w:eastAsia="SimSun" w:hAnsi="Corbel" w:cs="Tahoma"/>
                <w:szCs w:val="22"/>
                <w:lang w:eastAsia="ja-JP"/>
              </w:rPr>
            </w:pPr>
            <w:r w:rsidRPr="005C4CCE">
              <w:rPr>
                <w:rFonts w:ascii="Corbel" w:eastAsia="SimSun" w:hAnsi="Corbel" w:cs="Tahoma"/>
                <w:szCs w:val="22"/>
                <w:lang w:eastAsia="ja-JP"/>
              </w:rPr>
              <w:t>Cela a permis de mettre en évidence :</w:t>
            </w:r>
          </w:p>
          <w:p w14:paraId="390CFA92" w14:textId="3F19F8E4" w:rsidR="005C4CCE" w:rsidRPr="005C4CCE" w:rsidRDefault="005C4CCE" w:rsidP="005C4CCE">
            <w:pPr>
              <w:pStyle w:val="Paragraphedeliste"/>
              <w:numPr>
                <w:ilvl w:val="0"/>
                <w:numId w:val="46"/>
              </w:numPr>
              <w:tabs>
                <w:tab w:val="num" w:pos="720"/>
              </w:tabs>
              <w:rPr>
                <w:rFonts w:ascii="Corbel" w:eastAsia="SimSun" w:hAnsi="Corbel" w:cs="Tahoma"/>
                <w:lang w:eastAsia="ja-JP"/>
              </w:rPr>
            </w:pPr>
            <w:r w:rsidRPr="005C4CCE">
              <w:rPr>
                <w:rFonts w:ascii="Corbel" w:eastAsia="SimSun" w:hAnsi="Corbel" w:cs="Tahoma"/>
                <w:lang w:eastAsia="ja-JP"/>
              </w:rPr>
              <w:t>Qu’il e</w:t>
            </w:r>
            <w:r w:rsidR="009D1F23" w:rsidRPr="005C4CCE">
              <w:rPr>
                <w:rFonts w:ascii="Corbel" w:eastAsia="SimSun" w:hAnsi="Corbel" w:cs="Tahoma"/>
                <w:lang w:eastAsia="ja-JP"/>
              </w:rPr>
              <w:t xml:space="preserve">xiste une </w:t>
            </w:r>
            <w:r w:rsidRPr="005C4CCE">
              <w:rPr>
                <w:rFonts w:ascii="Corbel" w:eastAsia="SimSun" w:hAnsi="Corbel" w:cs="Tahoma"/>
                <w:lang w:eastAsia="ja-JP"/>
              </w:rPr>
              <w:t>volonté</w:t>
            </w:r>
            <w:r w:rsidR="009D1F23" w:rsidRPr="005C4CCE">
              <w:rPr>
                <w:rFonts w:ascii="Corbel" w:eastAsia="SimSun" w:hAnsi="Corbel" w:cs="Tahoma"/>
                <w:lang w:eastAsia="ja-JP"/>
              </w:rPr>
              <w:t xml:space="preserve"> </w:t>
            </w:r>
            <w:r w:rsidR="00F456EF">
              <w:rPr>
                <w:rFonts w:ascii="Corbel" w:eastAsia="SimSun" w:hAnsi="Corbel" w:cs="Tahoma"/>
                <w:lang w:eastAsia="ja-JP"/>
              </w:rPr>
              <w:t>et un</w:t>
            </w:r>
            <w:r w:rsidR="009D1F23" w:rsidRPr="005C4CCE">
              <w:rPr>
                <w:rFonts w:ascii="Corbel" w:eastAsia="SimSun" w:hAnsi="Corbel" w:cs="Tahoma"/>
                <w:lang w:eastAsia="ja-JP"/>
              </w:rPr>
              <w:t xml:space="preserve"> besoin d’</w:t>
            </w:r>
            <w:r w:rsidRPr="005C4CCE">
              <w:rPr>
                <w:rFonts w:ascii="Corbel" w:eastAsia="SimSun" w:hAnsi="Corbel" w:cs="Tahoma"/>
                <w:lang w:eastAsia="ja-JP"/>
              </w:rPr>
              <w:t xml:space="preserve">accompagnement </w:t>
            </w:r>
            <w:r w:rsidR="009D1F23" w:rsidRPr="005C4CCE">
              <w:rPr>
                <w:rFonts w:ascii="Corbel" w:eastAsia="SimSun" w:hAnsi="Corbel" w:cs="Tahoma"/>
                <w:lang w:eastAsia="ja-JP"/>
              </w:rPr>
              <w:t>pour l’</w:t>
            </w:r>
            <w:r w:rsidRPr="005C4CCE">
              <w:rPr>
                <w:rFonts w:ascii="Corbel" w:eastAsia="SimSun" w:hAnsi="Corbel" w:cs="Tahoma"/>
                <w:lang w:eastAsia="ja-JP"/>
              </w:rPr>
              <w:t>implémentation</w:t>
            </w:r>
            <w:r w:rsidR="009D1F23" w:rsidRPr="005C4CCE">
              <w:rPr>
                <w:rFonts w:ascii="Corbel" w:eastAsia="SimSun" w:hAnsi="Corbel" w:cs="Tahoma"/>
                <w:lang w:eastAsia="ja-JP"/>
              </w:rPr>
              <w:t xml:space="preserve"> </w:t>
            </w:r>
            <w:r w:rsidRPr="005C4CCE">
              <w:rPr>
                <w:rFonts w:ascii="Corbel" w:eastAsia="SimSun" w:hAnsi="Corbel" w:cs="Tahoma"/>
                <w:lang w:eastAsia="ja-JP"/>
              </w:rPr>
              <w:t xml:space="preserve">de </w:t>
            </w:r>
            <w:r w:rsidR="009D1F23" w:rsidRPr="005C4CCE">
              <w:rPr>
                <w:rFonts w:ascii="Corbel" w:eastAsia="SimSun" w:hAnsi="Corbel" w:cs="Tahoma"/>
                <w:lang w:eastAsia="ja-JP"/>
              </w:rPr>
              <w:t>contenu</w:t>
            </w:r>
            <w:r w:rsidRPr="005C4CCE">
              <w:rPr>
                <w:rFonts w:ascii="Corbel" w:eastAsia="SimSun" w:hAnsi="Corbel" w:cs="Tahoma"/>
                <w:lang w:eastAsia="ja-JP"/>
              </w:rPr>
              <w:t xml:space="preserve"> sur le Genre</w:t>
            </w:r>
          </w:p>
          <w:p w14:paraId="41F59844" w14:textId="35431E50" w:rsidR="005C4CCE" w:rsidRPr="005C4CCE" w:rsidRDefault="005C4CCE" w:rsidP="005C4CCE">
            <w:pPr>
              <w:pStyle w:val="Paragraphedeliste"/>
              <w:numPr>
                <w:ilvl w:val="0"/>
                <w:numId w:val="46"/>
              </w:numPr>
              <w:tabs>
                <w:tab w:val="num" w:pos="720"/>
              </w:tabs>
              <w:rPr>
                <w:rFonts w:ascii="Corbel" w:eastAsia="SimSun" w:hAnsi="Corbel" w:cs="Tahoma"/>
                <w:lang w:eastAsia="ja-JP"/>
              </w:rPr>
            </w:pPr>
            <w:r w:rsidRPr="005C4CCE">
              <w:rPr>
                <w:rFonts w:ascii="Corbel" w:eastAsia="SimSun" w:hAnsi="Corbel" w:cs="Tahoma"/>
                <w:lang w:eastAsia="ja-JP"/>
              </w:rPr>
              <w:t>Qu’il est nécessaire de r</w:t>
            </w:r>
            <w:r w:rsidR="009D1F23" w:rsidRPr="005C4CCE">
              <w:rPr>
                <w:rFonts w:ascii="Corbel" w:eastAsia="SimSun" w:hAnsi="Corbel" w:cs="Tahoma"/>
                <w:lang w:eastAsia="ja-JP"/>
              </w:rPr>
              <w:t xml:space="preserve">endre </w:t>
            </w:r>
            <w:r w:rsidR="009D1F23" w:rsidRPr="005C4CCE">
              <w:rPr>
                <w:rFonts w:ascii="Corbel" w:eastAsia="SimSun" w:hAnsi="Corbel" w:cs="Tahoma"/>
                <w:lang w:eastAsia="ja-JP"/>
              </w:rPr>
              <w:t xml:space="preserve">l’axe </w:t>
            </w:r>
            <w:r w:rsidR="00F456EF">
              <w:rPr>
                <w:rFonts w:ascii="Corbel" w:eastAsia="SimSun" w:hAnsi="Corbel" w:cs="Tahoma"/>
                <w:lang w:eastAsia="ja-JP"/>
              </w:rPr>
              <w:t>G</w:t>
            </w:r>
            <w:r w:rsidR="009D1F23" w:rsidRPr="005C4CCE">
              <w:rPr>
                <w:rFonts w:ascii="Corbel" w:eastAsia="SimSun" w:hAnsi="Corbel" w:cs="Tahoma"/>
                <w:lang w:eastAsia="ja-JP"/>
              </w:rPr>
              <w:t xml:space="preserve">enre </w:t>
            </w:r>
            <w:r w:rsidRPr="005C4CCE">
              <w:rPr>
                <w:rFonts w:ascii="Corbel" w:eastAsia="SimSun" w:hAnsi="Corbel" w:cs="Tahoma"/>
                <w:lang w:eastAsia="ja-JP"/>
              </w:rPr>
              <w:t>visible et accessible au sein de l’organisation</w:t>
            </w:r>
          </w:p>
          <w:p w14:paraId="05DF51C2" w14:textId="77777777" w:rsidR="005C4CCE" w:rsidRPr="005C4CCE" w:rsidRDefault="005C4CCE" w:rsidP="005C4CCE">
            <w:pPr>
              <w:pStyle w:val="Paragraphedeliste"/>
              <w:numPr>
                <w:ilvl w:val="0"/>
                <w:numId w:val="46"/>
              </w:numPr>
              <w:tabs>
                <w:tab w:val="num" w:pos="720"/>
              </w:tabs>
              <w:rPr>
                <w:rFonts w:ascii="Corbel" w:eastAsia="SimSun" w:hAnsi="Corbel" w:cs="Tahoma"/>
                <w:lang w:eastAsia="ja-JP"/>
              </w:rPr>
            </w:pPr>
            <w:r w:rsidRPr="005C4CCE">
              <w:rPr>
                <w:rFonts w:ascii="Corbel" w:eastAsia="SimSun" w:hAnsi="Corbel" w:cs="Tahoma"/>
                <w:lang w:eastAsia="ja-JP"/>
              </w:rPr>
              <w:t>Que le Genre se décline de manière spécifique comme transversale</w:t>
            </w:r>
          </w:p>
          <w:p w14:paraId="635025EA" w14:textId="77777777" w:rsidR="005C4CCE" w:rsidRPr="005C4CCE" w:rsidRDefault="005C4CCE" w:rsidP="005C4CCE">
            <w:pPr>
              <w:pStyle w:val="Paragraphedeliste"/>
              <w:numPr>
                <w:ilvl w:val="0"/>
                <w:numId w:val="46"/>
              </w:numPr>
              <w:tabs>
                <w:tab w:val="num" w:pos="720"/>
              </w:tabs>
              <w:rPr>
                <w:rFonts w:ascii="Corbel" w:eastAsia="SimSun" w:hAnsi="Corbel" w:cs="Tahoma"/>
                <w:lang w:eastAsia="ja-JP"/>
              </w:rPr>
            </w:pPr>
            <w:r w:rsidRPr="005C4CCE">
              <w:rPr>
                <w:rFonts w:ascii="Corbel" w:eastAsia="SimSun" w:hAnsi="Corbel" w:cs="Tahoma"/>
                <w:lang w:eastAsia="ja-JP"/>
              </w:rPr>
              <w:t>Qu’il faut intégrer le Genre dans les documents opérationnels et stratégiques</w:t>
            </w:r>
          </w:p>
          <w:p w14:paraId="14CB62D1" w14:textId="0F868490" w:rsidR="005C4CCE" w:rsidRDefault="005C4CCE" w:rsidP="005C4CCE">
            <w:pPr>
              <w:pStyle w:val="Paragraphedeliste"/>
              <w:numPr>
                <w:ilvl w:val="0"/>
                <w:numId w:val="46"/>
              </w:numPr>
              <w:tabs>
                <w:tab w:val="num" w:pos="720"/>
              </w:tabs>
              <w:rPr>
                <w:rFonts w:ascii="Corbel" w:eastAsia="SimSun" w:hAnsi="Corbel" w:cs="Tahoma"/>
                <w:lang w:eastAsia="ja-JP"/>
              </w:rPr>
            </w:pPr>
            <w:r w:rsidRPr="005C4CCE">
              <w:rPr>
                <w:rFonts w:ascii="Corbel" w:eastAsia="SimSun" w:hAnsi="Corbel" w:cs="Tahoma"/>
                <w:lang w:eastAsia="ja-JP"/>
              </w:rPr>
              <w:t xml:space="preserve">Qu’il faut rendre le </w:t>
            </w:r>
            <w:r w:rsidR="00F456EF">
              <w:rPr>
                <w:rFonts w:ascii="Corbel" w:eastAsia="SimSun" w:hAnsi="Corbel" w:cs="Tahoma"/>
                <w:lang w:eastAsia="ja-JP"/>
              </w:rPr>
              <w:t xml:space="preserve">futur </w:t>
            </w:r>
            <w:r w:rsidRPr="005C4CCE">
              <w:rPr>
                <w:rFonts w:ascii="Corbel" w:eastAsia="SimSun" w:hAnsi="Corbel" w:cs="Tahoma"/>
                <w:lang w:eastAsia="ja-JP"/>
              </w:rPr>
              <w:t xml:space="preserve">plan d’action </w:t>
            </w:r>
            <w:r w:rsidR="00F456EF">
              <w:rPr>
                <w:rFonts w:ascii="Corbel" w:eastAsia="SimSun" w:hAnsi="Corbel" w:cs="Tahoma"/>
                <w:lang w:eastAsia="ja-JP"/>
              </w:rPr>
              <w:t xml:space="preserve">Genre </w:t>
            </w:r>
            <w:r w:rsidRPr="005C4CCE">
              <w:rPr>
                <w:rFonts w:ascii="Corbel" w:eastAsia="SimSun" w:hAnsi="Corbel" w:cs="Tahoma"/>
                <w:lang w:eastAsia="ja-JP"/>
              </w:rPr>
              <w:t>opérationnel</w:t>
            </w:r>
          </w:p>
          <w:p w14:paraId="324EBB68" w14:textId="5EA07442" w:rsidR="005C4CCE" w:rsidRDefault="005C4CCE" w:rsidP="005C4CCE">
            <w:pPr>
              <w:tabs>
                <w:tab w:val="num" w:pos="720"/>
              </w:tabs>
              <w:rPr>
                <w:rFonts w:ascii="Corbel" w:eastAsia="SimSun" w:hAnsi="Corbel" w:cs="Tahoma"/>
                <w:lang w:eastAsia="ja-JP"/>
              </w:rPr>
            </w:pPr>
            <w:r>
              <w:rPr>
                <w:rFonts w:ascii="Corbel" w:eastAsia="SimSun" w:hAnsi="Corbel" w:cs="Tahoma"/>
                <w:lang w:eastAsia="ja-JP"/>
              </w:rPr>
              <w:t>Plusieurs demi-journée d’accompagnement par les chargées de mission de LMSLF ont été l’occasion d’avoir une réflexion sur les objectifs et besoins par département à intégrer dans un Plan d’Action Genre.</w:t>
            </w:r>
          </w:p>
          <w:p w14:paraId="4C98E7BC" w14:textId="36D799B9" w:rsidR="005C4CCE" w:rsidRPr="005C4CCE" w:rsidRDefault="005C4CCE" w:rsidP="005C4CCE">
            <w:pPr>
              <w:tabs>
                <w:tab w:val="num" w:pos="720"/>
              </w:tabs>
              <w:rPr>
                <w:rFonts w:ascii="Corbel" w:eastAsia="SimSun" w:hAnsi="Corbel" w:cs="Tahoma"/>
                <w:lang w:eastAsia="ja-JP"/>
              </w:rPr>
            </w:pPr>
            <w:r>
              <w:rPr>
                <w:rFonts w:ascii="Corbel" w:eastAsia="SimSun" w:hAnsi="Corbel" w:cs="Tahoma"/>
                <w:lang w:eastAsia="ja-JP"/>
              </w:rPr>
              <w:t>Il reste 1 journée pour une formation à identifier en fonction de la finalisation du Plan d’Action et d’une première analyse des priorités au sein de celui-ci.</w:t>
            </w:r>
          </w:p>
          <w:p w14:paraId="7F11609A" w14:textId="77777777" w:rsidR="00DF683F" w:rsidRPr="00FC3ECA" w:rsidRDefault="00DF683F" w:rsidP="00C87D35">
            <w:pPr>
              <w:widowControl/>
              <w:autoSpaceDN w:val="0"/>
              <w:textAlignment w:val="baseline"/>
              <w:rPr>
                <w:rFonts w:ascii="Corbel" w:eastAsia="SimSun" w:hAnsi="Corbel" w:cs="Tahoma"/>
                <w:lang w:eastAsia="ja-JP"/>
              </w:rPr>
            </w:pPr>
            <w:r w:rsidRPr="00FC3ECA">
              <w:rPr>
                <w:rFonts w:ascii="Corbel" w:eastAsia="SimSun" w:hAnsi="Corbel" w:cs="Tahoma"/>
                <w:u w:val="single"/>
                <w:lang w:eastAsia="ja-JP"/>
              </w:rPr>
              <w:t>Impact et enseignements futurs</w:t>
            </w:r>
            <w:r w:rsidRPr="00FC3ECA">
              <w:rPr>
                <w:rFonts w:ascii="Corbel" w:eastAsia="SimSun" w:hAnsi="Corbel" w:cs="Tahoma"/>
                <w:lang w:eastAsia="ja-JP"/>
              </w:rPr>
              <w:t> :</w:t>
            </w:r>
          </w:p>
          <w:p w14:paraId="4FFC6CCF" w14:textId="48D30529" w:rsidR="00DF683F" w:rsidRPr="00FC3ECA" w:rsidRDefault="00DF683F" w:rsidP="00C87D35">
            <w:pPr>
              <w:widowControl/>
              <w:autoSpaceDN w:val="0"/>
              <w:textAlignment w:val="baseline"/>
              <w:rPr>
                <w:rFonts w:ascii="Corbel" w:eastAsia="SimSun" w:hAnsi="Corbel" w:cs="Tahoma"/>
                <w:lang w:eastAsia="ja-JP"/>
              </w:rPr>
            </w:pPr>
            <w:r w:rsidRPr="00FC3ECA">
              <w:rPr>
                <w:rFonts w:ascii="Corbel" w:eastAsia="SimSun" w:hAnsi="Corbel" w:cs="Tahoma"/>
                <w:lang w:eastAsia="ja-JP"/>
              </w:rPr>
              <w:t>Au sein d’Action Damien :</w:t>
            </w:r>
            <w:r w:rsidR="0066114A" w:rsidRPr="00FC3ECA">
              <w:rPr>
                <w:rFonts w:ascii="Corbel" w:eastAsia="SimSun" w:hAnsi="Corbel" w:cs="Tahoma"/>
                <w:lang w:eastAsia="ja-JP"/>
              </w:rPr>
              <w:t xml:space="preserve"> nécessité de revoir les documents tels que le code éthique avec une perspective Genre ; diffuser et mettre en application les enseignements titrés de la Charte Genre signée par le réseau des </w:t>
            </w:r>
            <w:proofErr w:type="spellStart"/>
            <w:r w:rsidR="0066114A" w:rsidRPr="00FC3ECA">
              <w:rPr>
                <w:rFonts w:ascii="Corbel" w:eastAsia="SimSun" w:hAnsi="Corbel" w:cs="Tahoma"/>
                <w:lang w:eastAsia="ja-JP"/>
              </w:rPr>
              <w:t>ACNGs</w:t>
            </w:r>
            <w:proofErr w:type="spellEnd"/>
            <w:r w:rsidR="0066114A" w:rsidRPr="00FC3ECA">
              <w:rPr>
                <w:rFonts w:ascii="Corbel" w:eastAsia="SimSun" w:hAnsi="Corbel" w:cs="Tahoma"/>
                <w:lang w:eastAsia="ja-JP"/>
              </w:rPr>
              <w:t xml:space="preserve"> belges</w:t>
            </w:r>
            <w:r w:rsidR="00FC3ECA" w:rsidRPr="00FC3ECA">
              <w:rPr>
                <w:rFonts w:ascii="Corbel" w:eastAsia="SimSun" w:hAnsi="Corbel" w:cs="Tahoma"/>
                <w:lang w:eastAsia="ja-JP"/>
              </w:rPr>
              <w:t xml:space="preserve"> ; nécessité de renforcer l’approche de </w:t>
            </w:r>
            <w:r w:rsidR="00F456EF">
              <w:rPr>
                <w:rFonts w:ascii="Corbel" w:eastAsia="SimSun" w:hAnsi="Corbel" w:cs="Tahoma"/>
                <w:lang w:eastAsia="ja-JP"/>
              </w:rPr>
              <w:t>G</w:t>
            </w:r>
            <w:r w:rsidR="0066114A" w:rsidRPr="00FC3ECA">
              <w:rPr>
                <w:rFonts w:ascii="Corbel" w:eastAsia="SimSun" w:hAnsi="Corbel" w:cs="Tahoma"/>
                <w:lang w:eastAsia="ja-JP"/>
              </w:rPr>
              <w:t>enre égalitaire et inclusive dans la gestion et les activités d’Action Damien (socle commun : Plan Stratégique</w:t>
            </w:r>
            <w:r w:rsidR="00FC3ECA" w:rsidRPr="00FC3ECA">
              <w:rPr>
                <w:rFonts w:ascii="Corbel" w:eastAsia="SimSun" w:hAnsi="Corbel" w:cs="Tahoma"/>
                <w:lang w:eastAsia="ja-JP"/>
              </w:rPr>
              <w:t>)</w:t>
            </w:r>
          </w:p>
          <w:p w14:paraId="2E729662" w14:textId="51F14424" w:rsidR="00C43A77" w:rsidRPr="00FC3ECA" w:rsidRDefault="00C43A77" w:rsidP="00C87D35">
            <w:pPr>
              <w:widowControl/>
              <w:autoSpaceDN w:val="0"/>
              <w:textAlignment w:val="baseline"/>
              <w:rPr>
                <w:rFonts w:ascii="Corbel" w:eastAsia="SimSun" w:hAnsi="Corbel" w:cs="Tahoma"/>
                <w:lang w:eastAsia="ja-JP"/>
              </w:rPr>
            </w:pPr>
            <w:r w:rsidRPr="00FC3ECA">
              <w:rPr>
                <w:rFonts w:ascii="Corbel" w:eastAsia="SimSun" w:hAnsi="Corbel" w:cs="Tahoma"/>
                <w:lang w:eastAsia="ja-JP"/>
              </w:rPr>
              <w:t xml:space="preserve">En externe : </w:t>
            </w:r>
          </w:p>
          <w:p w14:paraId="0D6FEB79" w14:textId="77777777" w:rsidR="00FC3ECA" w:rsidRPr="00FC3ECA" w:rsidRDefault="00FC3ECA" w:rsidP="00C43A77">
            <w:pPr>
              <w:widowControl/>
              <w:autoSpaceDN w:val="0"/>
              <w:textAlignment w:val="baseline"/>
              <w:rPr>
                <w:rFonts w:ascii="Corbel" w:eastAsia="SimSun" w:hAnsi="Corbel" w:cs="Tahoma"/>
                <w:lang w:eastAsia="ja-JP"/>
              </w:rPr>
            </w:pPr>
            <w:r w:rsidRPr="00FC3ECA">
              <w:rPr>
                <w:rFonts w:ascii="Corbel" w:eastAsia="SimSun" w:hAnsi="Corbel" w:cs="Tahoma"/>
                <w:lang w:eastAsia="ja-JP"/>
              </w:rPr>
              <w:t>Renforcer la visibilités des acquis et des actions faites autour du Genre v</w:t>
            </w:r>
            <w:r w:rsidR="00C43A77" w:rsidRPr="00FC3ECA">
              <w:rPr>
                <w:rFonts w:ascii="Corbel" w:eastAsia="SimSun" w:hAnsi="Corbel" w:cs="Tahoma"/>
                <w:lang w:eastAsia="ja-JP"/>
              </w:rPr>
              <w:t>ia les réseaux sociaux, dans la communication avec les bénévoles et sur le site Web</w:t>
            </w:r>
            <w:r w:rsidRPr="00FC3ECA">
              <w:rPr>
                <w:rFonts w:ascii="Corbel" w:eastAsia="SimSun" w:hAnsi="Corbel" w:cs="Tahoma"/>
                <w:lang w:eastAsia="ja-JP"/>
              </w:rPr>
              <w:t>.</w:t>
            </w:r>
          </w:p>
          <w:p w14:paraId="5A0857A0" w14:textId="5EA0333E" w:rsidR="00C43A77" w:rsidRPr="00D811A2" w:rsidRDefault="00FC3ECA" w:rsidP="00C43A77">
            <w:pPr>
              <w:widowControl/>
              <w:autoSpaceDN w:val="0"/>
              <w:textAlignment w:val="baseline"/>
              <w:rPr>
                <w:rFonts w:ascii="Corbel" w:eastAsia="SimSun" w:hAnsi="Corbel" w:cs="Tahoma"/>
                <w:szCs w:val="22"/>
                <w:lang w:eastAsia="ja-JP"/>
              </w:rPr>
            </w:pPr>
            <w:r w:rsidRPr="00FC3ECA">
              <w:rPr>
                <w:rFonts w:ascii="Corbel" w:eastAsia="SimSun" w:hAnsi="Corbel" w:cs="Tahoma"/>
                <w:lang w:eastAsia="ja-JP"/>
              </w:rPr>
              <w:t xml:space="preserve">Prêter </w:t>
            </w:r>
            <w:r w:rsidRPr="00D811A2">
              <w:rPr>
                <w:rFonts w:ascii="Corbel" w:eastAsia="SimSun" w:hAnsi="Corbel" w:cs="Tahoma"/>
                <w:lang w:eastAsia="ja-JP"/>
              </w:rPr>
              <w:t>une attention</w:t>
            </w:r>
            <w:r w:rsidRPr="00D811A2">
              <w:rPr>
                <w:rFonts w:ascii="Corbel" w:eastAsia="SimSun" w:hAnsi="Corbel" w:cs="Tahoma"/>
                <w:szCs w:val="22"/>
                <w:lang w:eastAsia="ja-JP"/>
              </w:rPr>
              <w:t xml:space="preserve"> </w:t>
            </w:r>
            <w:r w:rsidR="00C43A77" w:rsidRPr="00D811A2">
              <w:rPr>
                <w:rFonts w:ascii="Corbel" w:eastAsia="SimSun" w:hAnsi="Corbel" w:cs="Tahoma"/>
                <w:szCs w:val="22"/>
                <w:lang w:eastAsia="ja-JP"/>
              </w:rPr>
              <w:t>particulière à la formulation tenant compte de l’écriture inclusive</w:t>
            </w:r>
            <w:r w:rsidRPr="00D811A2">
              <w:rPr>
                <w:rFonts w:ascii="Corbel" w:eastAsia="SimSun" w:hAnsi="Corbel" w:cs="Tahoma"/>
                <w:szCs w:val="22"/>
                <w:lang w:eastAsia="ja-JP"/>
              </w:rPr>
              <w:t>.</w:t>
            </w:r>
          </w:p>
          <w:p w14:paraId="09D56EC4" w14:textId="4085CDBD" w:rsidR="00DF683F" w:rsidRPr="00D811A2" w:rsidRDefault="0066114A" w:rsidP="00C87D35">
            <w:pPr>
              <w:widowControl/>
              <w:autoSpaceDN w:val="0"/>
              <w:textAlignment w:val="baseline"/>
              <w:rPr>
                <w:rFonts w:ascii="Corbel" w:eastAsia="SimSun" w:hAnsi="Corbel" w:cs="Tahoma"/>
                <w:szCs w:val="22"/>
                <w:lang w:eastAsia="ja-JP"/>
              </w:rPr>
            </w:pPr>
            <w:r w:rsidRPr="00D811A2">
              <w:rPr>
                <w:rFonts w:ascii="Corbel" w:eastAsia="SimSun" w:hAnsi="Corbel" w:cs="Tahoma"/>
                <w:szCs w:val="22"/>
                <w:u w:val="single"/>
                <w:lang w:eastAsia="ja-JP"/>
              </w:rPr>
              <w:t>Conseils et bonne pratiques</w:t>
            </w:r>
            <w:r w:rsidRPr="00D811A2">
              <w:rPr>
                <w:rFonts w:ascii="Corbel" w:eastAsia="SimSun" w:hAnsi="Corbel" w:cs="Tahoma"/>
                <w:szCs w:val="22"/>
                <w:lang w:eastAsia="ja-JP"/>
              </w:rPr>
              <w:t> :</w:t>
            </w:r>
          </w:p>
          <w:p w14:paraId="1A838F5D" w14:textId="7330B745" w:rsidR="0066114A" w:rsidRDefault="00FC3ECA" w:rsidP="00C87D35">
            <w:pPr>
              <w:widowControl/>
              <w:autoSpaceDN w:val="0"/>
              <w:textAlignment w:val="baseline"/>
              <w:rPr>
                <w:rFonts w:ascii="Corbel" w:eastAsia="SimSun" w:hAnsi="Corbel" w:cs="Tahoma"/>
                <w:szCs w:val="22"/>
                <w:lang w:eastAsia="ja-JP"/>
              </w:rPr>
            </w:pPr>
            <w:r w:rsidRPr="00D811A2">
              <w:rPr>
                <w:rFonts w:ascii="Corbel" w:eastAsia="SimSun" w:hAnsi="Corbel" w:cs="Tahoma"/>
                <w:szCs w:val="22"/>
                <w:lang w:eastAsia="ja-JP"/>
              </w:rPr>
              <w:t>Il est recommandé de se faire accompagner si l’on souhaite faire une analyse et intégrer la dimension</w:t>
            </w:r>
            <w:r>
              <w:rPr>
                <w:rFonts w:ascii="Corbel" w:eastAsia="SimSun" w:hAnsi="Corbel" w:cs="Tahoma"/>
                <w:szCs w:val="22"/>
                <w:lang w:eastAsia="ja-JP"/>
              </w:rPr>
              <w:t xml:space="preserve"> Genre dans son association. Pour ce faire, </w:t>
            </w:r>
            <w:r w:rsidR="00A10ADB">
              <w:rPr>
                <w:rFonts w:ascii="Corbel" w:eastAsia="SimSun" w:hAnsi="Corbel" w:cs="Tahoma"/>
                <w:szCs w:val="22"/>
                <w:lang w:eastAsia="ja-JP"/>
              </w:rPr>
              <w:t xml:space="preserve">nous </w:t>
            </w:r>
            <w:r>
              <w:rPr>
                <w:rFonts w:ascii="Corbel" w:eastAsia="SimSun" w:hAnsi="Corbel" w:cs="Tahoma"/>
                <w:szCs w:val="22"/>
                <w:lang w:eastAsia="ja-JP"/>
              </w:rPr>
              <w:t xml:space="preserve">recommandons </w:t>
            </w:r>
            <w:r w:rsidR="00D811A2">
              <w:rPr>
                <w:rFonts w:ascii="Corbel" w:eastAsia="SimSun" w:hAnsi="Corbel" w:cs="Tahoma"/>
                <w:szCs w:val="22"/>
                <w:lang w:eastAsia="ja-JP"/>
              </w:rPr>
              <w:t xml:space="preserve">de faire appel à l’ONG LMSLF qui possède une expertise dans plusieurs domaines liés au Genre et peut proposer des formules à la carte qui s’adaptent en fonction des besoins et du </w:t>
            </w:r>
            <w:r w:rsidR="00A10ADB">
              <w:rPr>
                <w:rFonts w:ascii="Corbel" w:eastAsia="SimSun" w:hAnsi="Corbel" w:cs="Tahoma"/>
                <w:szCs w:val="22"/>
                <w:lang w:eastAsia="ja-JP"/>
              </w:rPr>
              <w:t>secteur</w:t>
            </w:r>
            <w:r w:rsidR="00D811A2">
              <w:rPr>
                <w:rFonts w:ascii="Corbel" w:eastAsia="SimSun" w:hAnsi="Corbel" w:cs="Tahoma"/>
                <w:szCs w:val="22"/>
                <w:lang w:eastAsia="ja-JP"/>
              </w:rPr>
              <w:t xml:space="preserve"> d’intervention de l’association.</w:t>
            </w:r>
          </w:p>
          <w:p w14:paraId="60AB4AAE" w14:textId="2442B40E" w:rsidR="00C43A77" w:rsidRDefault="00C43A77" w:rsidP="0036111B">
            <w:pPr>
              <w:widowControl/>
              <w:autoSpaceDN w:val="0"/>
              <w:jc w:val="left"/>
              <w:textAlignment w:val="baseline"/>
              <w:rPr>
                <w:rFonts w:ascii="Corbel" w:eastAsia="SimSun" w:hAnsi="Corbel" w:cs="Tahoma"/>
                <w:szCs w:val="22"/>
                <w:lang w:eastAsia="ja-JP"/>
              </w:rPr>
            </w:pPr>
            <w:r w:rsidRPr="00DD4956">
              <w:rPr>
                <w:rFonts w:ascii="Corbel" w:eastAsia="SimSun" w:hAnsi="Corbel" w:cs="Tahoma"/>
                <w:szCs w:val="22"/>
                <w:u w:val="single"/>
                <w:lang w:eastAsia="ja-JP"/>
              </w:rPr>
              <w:t>Source</w:t>
            </w:r>
            <w:r w:rsidR="00F329D3" w:rsidRPr="00DD4956">
              <w:rPr>
                <w:rFonts w:ascii="Corbel" w:eastAsia="SimSun" w:hAnsi="Corbel" w:cs="Tahoma"/>
                <w:szCs w:val="22"/>
                <w:u w:val="single"/>
                <w:lang w:eastAsia="ja-JP"/>
              </w:rPr>
              <w:t>s</w:t>
            </w:r>
            <w:r w:rsidRPr="00DD4956">
              <w:rPr>
                <w:rFonts w:ascii="Corbel" w:eastAsia="SimSun" w:hAnsi="Corbel" w:cs="Tahoma"/>
                <w:szCs w:val="22"/>
                <w:u w:val="single"/>
                <w:lang w:eastAsia="ja-JP"/>
              </w:rPr>
              <w:t xml:space="preserve"> d’inspiration</w:t>
            </w:r>
            <w:r>
              <w:rPr>
                <w:rFonts w:ascii="Corbel" w:eastAsia="SimSun" w:hAnsi="Corbel" w:cs="Tahoma"/>
                <w:szCs w:val="22"/>
                <w:lang w:eastAsia="ja-JP"/>
              </w:rPr>
              <w:t xml:space="preserve"> : </w:t>
            </w:r>
          </w:p>
          <w:p w14:paraId="038911FF" w14:textId="67F16149" w:rsidR="0036111B" w:rsidRDefault="0036111B" w:rsidP="0036111B">
            <w:pPr>
              <w:jc w:val="left"/>
              <w:rPr>
                <w:rFonts w:ascii="Corbel" w:eastAsia="SimSun" w:hAnsi="Corbel" w:cs="Tahoma"/>
                <w:szCs w:val="22"/>
                <w:lang w:eastAsia="ja-JP"/>
              </w:rPr>
            </w:pPr>
            <w:r w:rsidRPr="0036111B">
              <w:rPr>
                <w:rFonts w:ascii="Corbel" w:eastAsia="SimSun" w:hAnsi="Corbel" w:cs="Tahoma"/>
                <w:szCs w:val="22"/>
                <w:lang w:eastAsia="ja-JP"/>
              </w:rPr>
              <w:t>Politique Genre</w:t>
            </w:r>
            <w:r>
              <w:rPr>
                <w:rFonts w:ascii="Corbel" w:eastAsia="SimSun" w:hAnsi="Corbel" w:cs="Tahoma"/>
                <w:szCs w:val="22"/>
                <w:lang w:eastAsia="ja-JP"/>
              </w:rPr>
              <w:t xml:space="preserve">, </w:t>
            </w:r>
            <w:r w:rsidRPr="0036111B">
              <w:rPr>
                <w:rFonts w:ascii="Corbel" w:eastAsia="SimSun" w:hAnsi="Corbel" w:cs="Tahoma"/>
                <w:szCs w:val="22"/>
                <w:lang w:eastAsia="ja-JP"/>
              </w:rPr>
              <w:t xml:space="preserve">Diagnostic et Plan d’action Genre </w:t>
            </w:r>
            <w:r>
              <w:rPr>
                <w:rFonts w:ascii="Corbel" w:eastAsia="SimSun" w:hAnsi="Corbel" w:cs="Tahoma"/>
                <w:szCs w:val="22"/>
                <w:lang w:eastAsia="ja-JP"/>
              </w:rPr>
              <w:t>(SOS FAIM)</w:t>
            </w:r>
          </w:p>
          <w:p w14:paraId="16C27D31" w14:textId="5DDB8865" w:rsidR="00C43A77" w:rsidRDefault="00F329D3" w:rsidP="0036111B">
            <w:pPr>
              <w:widowControl/>
              <w:autoSpaceDN w:val="0"/>
              <w:jc w:val="left"/>
              <w:textAlignment w:val="baseline"/>
              <w:rPr>
                <w:rFonts w:ascii="Corbel" w:eastAsia="SimSun" w:hAnsi="Corbel" w:cs="Tahoma"/>
                <w:szCs w:val="22"/>
                <w:lang w:eastAsia="ja-JP"/>
              </w:rPr>
            </w:pPr>
            <w:r>
              <w:rPr>
                <w:rFonts w:ascii="Corbel" w:eastAsia="SimSun" w:hAnsi="Corbel" w:cs="Tahoma"/>
                <w:szCs w:val="22"/>
                <w:lang w:eastAsia="ja-JP"/>
              </w:rPr>
              <w:t>Livres Essentiels Genre et autres publications (LMSLF)</w:t>
            </w:r>
          </w:p>
          <w:p w14:paraId="024410DE" w14:textId="70F3FC6C" w:rsidR="00DF683F" w:rsidRPr="00985125" w:rsidRDefault="00C43A77" w:rsidP="00C87D35">
            <w:pPr>
              <w:widowControl/>
              <w:autoSpaceDN w:val="0"/>
              <w:textAlignment w:val="baseline"/>
              <w:rPr>
                <w:rFonts w:ascii="Corbel" w:eastAsia="SimSun" w:hAnsi="Corbel" w:cs="Tahoma"/>
                <w:lang w:eastAsia="ja-JP"/>
              </w:rPr>
            </w:pPr>
            <w:r w:rsidRPr="00C43A77">
              <w:rPr>
                <w:rFonts w:ascii="Corbel" w:eastAsia="SimSun" w:hAnsi="Corbel" w:cs="Tahoma"/>
                <w:lang w:eastAsia="ja-JP"/>
              </w:rPr>
              <w:t>Guide</w:t>
            </w:r>
            <w:r>
              <w:rPr>
                <w:rFonts w:ascii="Corbel" w:eastAsia="SimSun" w:hAnsi="Corbel" w:cs="Tahoma"/>
                <w:lang w:eastAsia="ja-JP"/>
              </w:rPr>
              <w:t xml:space="preserve"> d’</w:t>
            </w:r>
            <w:r w:rsidRPr="00C43A77">
              <w:rPr>
                <w:rFonts w:ascii="Corbel" w:eastAsia="SimSun" w:hAnsi="Corbel" w:cs="Tahoma"/>
                <w:lang w:eastAsia="ja-JP"/>
              </w:rPr>
              <w:t>Intégration</w:t>
            </w:r>
            <w:r>
              <w:rPr>
                <w:rFonts w:ascii="Corbel" w:eastAsia="SimSun" w:hAnsi="Corbel" w:cs="Tahoma"/>
                <w:lang w:eastAsia="ja-JP"/>
              </w:rPr>
              <w:t xml:space="preserve"> de l’</w:t>
            </w:r>
            <w:r w:rsidRPr="00C43A77">
              <w:rPr>
                <w:rFonts w:ascii="Corbel" w:eastAsia="SimSun" w:hAnsi="Corbel" w:cs="Tahoma"/>
                <w:lang w:eastAsia="ja-JP"/>
              </w:rPr>
              <w:t>approche</w:t>
            </w:r>
            <w:r>
              <w:rPr>
                <w:rFonts w:ascii="Corbel" w:eastAsia="SimSun" w:hAnsi="Corbel" w:cs="Tahoma"/>
                <w:lang w:eastAsia="ja-JP"/>
              </w:rPr>
              <w:t xml:space="preserve"> Genre dans son organisation (Coordination Sud)</w:t>
            </w:r>
          </w:p>
          <w:p w14:paraId="33B1556F" w14:textId="5F28333E" w:rsidR="00F329D3" w:rsidRDefault="00F329D3" w:rsidP="00C87D35">
            <w:pPr>
              <w:widowControl/>
              <w:autoSpaceDN w:val="0"/>
              <w:textAlignment w:val="baseline"/>
              <w:rPr>
                <w:rFonts w:ascii="Corbel" w:eastAsia="SimSun" w:hAnsi="Corbel" w:cs="Tahoma"/>
                <w:szCs w:val="22"/>
                <w:lang w:eastAsia="ja-JP"/>
              </w:rPr>
            </w:pPr>
            <w:r w:rsidRPr="00DD4956">
              <w:rPr>
                <w:rFonts w:ascii="Corbel" w:eastAsia="SimSun" w:hAnsi="Corbel" w:cs="Tahoma"/>
                <w:szCs w:val="22"/>
                <w:u w:val="single"/>
                <w:lang w:eastAsia="ja-JP"/>
              </w:rPr>
              <w:t>Opportunités de partage</w:t>
            </w:r>
            <w:r>
              <w:rPr>
                <w:rFonts w:ascii="Corbel" w:eastAsia="SimSun" w:hAnsi="Corbel" w:cs="Tahoma"/>
                <w:szCs w:val="22"/>
                <w:lang w:eastAsia="ja-JP"/>
              </w:rPr>
              <w:t xml:space="preserve"> : </w:t>
            </w:r>
          </w:p>
          <w:p w14:paraId="3CDB9A2F" w14:textId="281A05CE" w:rsidR="00DF683F" w:rsidRPr="00AF5C49" w:rsidRDefault="00985125" w:rsidP="00C87D35">
            <w:pPr>
              <w:widowControl/>
              <w:autoSpaceDN w:val="0"/>
              <w:textAlignment w:val="baseline"/>
              <w:rPr>
                <w:rFonts w:ascii="Corbel" w:eastAsia="SimSun" w:hAnsi="Corbel" w:cs="Tahoma"/>
                <w:szCs w:val="22"/>
                <w:lang w:eastAsia="ja-JP"/>
              </w:rPr>
            </w:pPr>
            <w:r w:rsidRPr="00985125">
              <w:rPr>
                <w:rFonts w:ascii="Corbel" w:eastAsia="SimSun" w:hAnsi="Corbel" w:cs="Tahoma"/>
                <w:szCs w:val="22"/>
                <w:lang w:eastAsia="ja-JP"/>
              </w:rPr>
              <w:t>Action Damien pourrait témoigner de son expérience a</w:t>
            </w:r>
            <w:r w:rsidR="00DF683F" w:rsidRPr="00985125">
              <w:rPr>
                <w:rFonts w:ascii="Corbel" w:eastAsia="SimSun" w:hAnsi="Corbel" w:cs="Tahoma"/>
                <w:szCs w:val="22"/>
                <w:lang w:eastAsia="ja-JP"/>
              </w:rPr>
              <w:t xml:space="preserve">uprès des autres </w:t>
            </w:r>
            <w:proofErr w:type="spellStart"/>
            <w:r w:rsidR="00DF683F" w:rsidRPr="00985125">
              <w:rPr>
                <w:rFonts w:ascii="Corbel" w:eastAsia="SimSun" w:hAnsi="Corbel" w:cs="Tahoma"/>
                <w:szCs w:val="22"/>
                <w:lang w:eastAsia="ja-JP"/>
              </w:rPr>
              <w:t>ACNGs</w:t>
            </w:r>
            <w:proofErr w:type="spellEnd"/>
            <w:r w:rsidR="00DF683F" w:rsidRPr="00985125">
              <w:rPr>
                <w:rFonts w:ascii="Corbel" w:eastAsia="SimSun" w:hAnsi="Corbel" w:cs="Tahoma"/>
                <w:szCs w:val="22"/>
                <w:lang w:eastAsia="ja-JP"/>
              </w:rPr>
              <w:t xml:space="preserve"> : témoignage, </w:t>
            </w:r>
            <w:r w:rsidR="00F329D3">
              <w:rPr>
                <w:rFonts w:ascii="Corbel" w:eastAsia="SimSun" w:hAnsi="Corbel" w:cs="Tahoma"/>
                <w:szCs w:val="22"/>
                <w:lang w:eastAsia="ja-JP"/>
              </w:rPr>
              <w:t>par</w:t>
            </w:r>
            <w:r w:rsidR="00DD4956">
              <w:rPr>
                <w:rFonts w:ascii="Corbel" w:eastAsia="SimSun" w:hAnsi="Corbel" w:cs="Tahoma"/>
                <w:szCs w:val="22"/>
                <w:lang w:eastAsia="ja-JP"/>
              </w:rPr>
              <w:t xml:space="preserve">tage de documents, </w:t>
            </w:r>
            <w:r w:rsidR="00DF683F" w:rsidRPr="00985125">
              <w:rPr>
                <w:rFonts w:ascii="Corbel" w:eastAsia="SimSun" w:hAnsi="Corbel" w:cs="Tahoma"/>
                <w:szCs w:val="22"/>
                <w:lang w:eastAsia="ja-JP"/>
              </w:rPr>
              <w:t>échange d’expérience à la demande et au sein du Groupe de Travail Genre d’ACODEV (GT Genre).</w:t>
            </w:r>
          </w:p>
        </w:tc>
      </w:tr>
      <w:tr w:rsidR="004E18F2" w:rsidRPr="0059216C" w14:paraId="710F938C" w14:textId="77777777" w:rsidTr="00946619">
        <w:tc>
          <w:tcPr>
            <w:tcW w:w="2405" w:type="dxa"/>
            <w:shd w:val="clear" w:color="auto" w:fill="auto"/>
          </w:tcPr>
          <w:p w14:paraId="66A3250E" w14:textId="39BF560A" w:rsidR="004E18F2" w:rsidRPr="00AA5E48" w:rsidRDefault="004E18F2" w:rsidP="004E18F2">
            <w:pPr>
              <w:widowControl/>
              <w:autoSpaceDN w:val="0"/>
              <w:textAlignment w:val="baseline"/>
              <w:rPr>
                <w:rFonts w:ascii="Corbel" w:hAnsi="Corbel"/>
                <w:b/>
                <w:szCs w:val="22"/>
              </w:rPr>
            </w:pPr>
            <w:r>
              <w:rPr>
                <w:rFonts w:ascii="Corbel" w:hAnsi="Corbel"/>
                <w:b/>
                <w:szCs w:val="22"/>
              </w:rPr>
              <w:lastRenderedPageBreak/>
              <w:t xml:space="preserve">12. </w:t>
            </w:r>
            <w:r w:rsidRPr="00AA5E48">
              <w:rPr>
                <w:rFonts w:ascii="Corbel" w:hAnsi="Corbel"/>
                <w:b/>
                <w:szCs w:val="22"/>
              </w:rPr>
              <w:t>Socialisation des apprentissages</w:t>
            </w:r>
          </w:p>
          <w:p w14:paraId="57BCA604" w14:textId="01F0EBDF" w:rsidR="004E18F2" w:rsidRPr="00AA5E48" w:rsidRDefault="004E18F2" w:rsidP="004E18F2">
            <w:pPr>
              <w:widowControl/>
              <w:autoSpaceDN w:val="0"/>
              <w:textAlignment w:val="baseline"/>
              <w:rPr>
                <w:rFonts w:ascii="Corbel" w:eastAsia="SimSun" w:hAnsi="Corbel" w:cs="Tahoma"/>
                <w:sz w:val="20"/>
                <w:szCs w:val="20"/>
                <w:lang w:val="fr-FR" w:eastAsia="ja-JP"/>
              </w:rPr>
            </w:pPr>
            <w:r>
              <w:rPr>
                <w:rFonts w:ascii="Corbel" w:eastAsia="SimSun" w:hAnsi="Corbel" w:cs="Tahoma"/>
                <w:sz w:val="20"/>
                <w:szCs w:val="20"/>
                <w:lang w:val="fr-FR" w:eastAsia="ja-JP"/>
              </w:rPr>
              <w:t>Si l</w:t>
            </w:r>
            <w:r w:rsidRPr="00AA5E48">
              <w:rPr>
                <w:rFonts w:ascii="Corbel" w:eastAsia="SimSun" w:hAnsi="Corbel" w:cs="Tahoma"/>
                <w:sz w:val="20"/>
                <w:szCs w:val="20"/>
                <w:lang w:val="fr-FR" w:eastAsia="ja-JP"/>
              </w:rPr>
              <w:t>e projet a un potentiel d'apprentissage pour le secteur</w:t>
            </w:r>
            <w:r>
              <w:rPr>
                <w:rFonts w:ascii="Corbel" w:eastAsia="SimSun" w:hAnsi="Corbel" w:cs="Tahoma"/>
                <w:sz w:val="20"/>
                <w:szCs w:val="20"/>
                <w:lang w:val="fr-FR" w:eastAsia="ja-JP"/>
              </w:rPr>
              <w:t>, i</w:t>
            </w:r>
            <w:r w:rsidRPr="00AA5E48">
              <w:rPr>
                <w:rFonts w:ascii="Corbel" w:eastAsia="SimSun" w:hAnsi="Corbel" w:cs="Tahoma"/>
                <w:sz w:val="20"/>
                <w:szCs w:val="20"/>
                <w:lang w:val="fr-FR" w:eastAsia="ja-JP"/>
              </w:rPr>
              <w:t xml:space="preserve">ndiquez comment vous pourriez partager les résultats avec d’autres OSC/AI. </w:t>
            </w:r>
            <w:r w:rsidRPr="00AA5E48">
              <w:rPr>
                <w:rFonts w:ascii="Corbel" w:eastAsia="SimSun" w:hAnsi="Corbel" w:cs="Tahoma"/>
                <w:i/>
                <w:sz w:val="20"/>
                <w:szCs w:val="20"/>
                <w:lang w:val="fr-FR" w:eastAsia="ja-JP"/>
              </w:rPr>
              <w:t>Par ex.</w:t>
            </w:r>
            <w:r>
              <w:rPr>
                <w:rFonts w:ascii="Corbel" w:eastAsia="SimSun" w:hAnsi="Corbel" w:cs="Tahoma"/>
                <w:i/>
                <w:sz w:val="20"/>
                <w:szCs w:val="20"/>
                <w:lang w:val="fr-FR" w:eastAsia="ja-JP"/>
              </w:rPr>
              <w:t xml:space="preserve"> être une organisation témoin lors d’</w:t>
            </w:r>
            <w:r w:rsidRPr="00AA5E48">
              <w:rPr>
                <w:rFonts w:ascii="Corbel" w:eastAsia="SimSun" w:hAnsi="Corbel" w:cs="Tahoma"/>
                <w:i/>
                <w:sz w:val="20"/>
                <w:szCs w:val="20"/>
                <w:lang w:val="fr-FR" w:eastAsia="ja-JP"/>
              </w:rPr>
              <w:t xml:space="preserve">un atelier d’échanges, </w:t>
            </w:r>
            <w:r>
              <w:rPr>
                <w:rFonts w:ascii="Corbel" w:eastAsia="SimSun" w:hAnsi="Corbel" w:cs="Tahoma"/>
                <w:i/>
                <w:sz w:val="20"/>
                <w:szCs w:val="20"/>
                <w:lang w:val="fr-FR" w:eastAsia="ja-JP"/>
              </w:rPr>
              <w:t xml:space="preserve">intérêt à organiser une restitution par le.la </w:t>
            </w:r>
            <w:proofErr w:type="spellStart"/>
            <w:r>
              <w:rPr>
                <w:rFonts w:ascii="Corbel" w:eastAsia="SimSun" w:hAnsi="Corbel" w:cs="Tahoma"/>
                <w:i/>
                <w:sz w:val="20"/>
                <w:szCs w:val="20"/>
                <w:lang w:val="fr-FR" w:eastAsia="ja-JP"/>
              </w:rPr>
              <w:t>consultant-e</w:t>
            </w:r>
            <w:proofErr w:type="spellEnd"/>
            <w:r>
              <w:rPr>
                <w:rFonts w:ascii="Corbel" w:eastAsia="SimSun" w:hAnsi="Corbel" w:cs="Tahoma"/>
                <w:i/>
                <w:sz w:val="20"/>
                <w:szCs w:val="20"/>
                <w:lang w:val="fr-FR" w:eastAsia="ja-JP"/>
              </w:rPr>
              <w:t xml:space="preserve"> sur la thématique, </w:t>
            </w:r>
            <w:r w:rsidRPr="00AA5E48">
              <w:rPr>
                <w:rFonts w:ascii="Corbel" w:eastAsia="SimSun" w:hAnsi="Corbel" w:cs="Tahoma"/>
                <w:i/>
                <w:sz w:val="20"/>
                <w:szCs w:val="20"/>
                <w:lang w:val="fr-FR" w:eastAsia="ja-JP"/>
              </w:rPr>
              <w:t>partage</w:t>
            </w:r>
            <w:r>
              <w:rPr>
                <w:rFonts w:ascii="Corbel" w:eastAsia="SimSun" w:hAnsi="Corbel" w:cs="Tahoma"/>
                <w:i/>
                <w:sz w:val="20"/>
                <w:szCs w:val="20"/>
                <w:lang w:val="fr-FR" w:eastAsia="ja-JP"/>
              </w:rPr>
              <w:t>r</w:t>
            </w:r>
            <w:r w:rsidRPr="00AA5E48">
              <w:rPr>
                <w:rFonts w:ascii="Corbel" w:eastAsia="SimSun" w:hAnsi="Corbel" w:cs="Tahoma"/>
                <w:i/>
                <w:sz w:val="20"/>
                <w:szCs w:val="20"/>
                <w:lang w:val="fr-FR" w:eastAsia="ja-JP"/>
              </w:rPr>
              <w:t xml:space="preserve"> </w:t>
            </w:r>
            <w:r>
              <w:rPr>
                <w:rFonts w:ascii="Corbel" w:eastAsia="SimSun" w:hAnsi="Corbel" w:cs="Tahoma"/>
                <w:i/>
                <w:sz w:val="20"/>
                <w:szCs w:val="20"/>
                <w:lang w:val="fr-FR" w:eastAsia="ja-JP"/>
              </w:rPr>
              <w:t>des ressources</w:t>
            </w:r>
            <w:r w:rsidRPr="00AA5E48">
              <w:rPr>
                <w:rFonts w:ascii="Corbel" w:eastAsia="SimSun" w:hAnsi="Corbel" w:cs="Tahoma"/>
                <w:i/>
                <w:sz w:val="20"/>
                <w:szCs w:val="20"/>
                <w:lang w:val="fr-FR" w:eastAsia="ja-JP"/>
              </w:rPr>
              <w:t xml:space="preserve">, </w:t>
            </w:r>
            <w:r>
              <w:rPr>
                <w:rFonts w:ascii="Corbel" w:eastAsia="SimSun" w:hAnsi="Corbel" w:cs="Tahoma"/>
                <w:i/>
                <w:sz w:val="20"/>
                <w:szCs w:val="20"/>
                <w:lang w:val="fr-FR" w:eastAsia="ja-JP"/>
              </w:rPr>
              <w:t xml:space="preserve">contribuer à une étude de type </w:t>
            </w:r>
            <w:r w:rsidRPr="00AA5E48">
              <w:rPr>
                <w:rFonts w:ascii="Corbel" w:eastAsia="SimSun" w:hAnsi="Corbel" w:cs="Tahoma"/>
                <w:i/>
                <w:sz w:val="20"/>
                <w:szCs w:val="20"/>
                <w:lang w:val="fr-FR" w:eastAsia="ja-JP"/>
              </w:rPr>
              <w:t>capitalisation des leçons apprises/bonnes pratiques</w:t>
            </w:r>
            <w:r>
              <w:rPr>
                <w:rFonts w:ascii="Corbel" w:eastAsia="SimSun" w:hAnsi="Corbel" w:cs="Tahoma"/>
                <w:i/>
                <w:sz w:val="20"/>
                <w:szCs w:val="20"/>
                <w:lang w:val="fr-FR" w:eastAsia="ja-JP"/>
              </w:rPr>
              <w:t> ;</w:t>
            </w:r>
            <w:r w:rsidRPr="00AA5E48">
              <w:rPr>
                <w:rFonts w:ascii="Corbel" w:eastAsia="SimSun" w:hAnsi="Corbel" w:cs="Tahoma"/>
                <w:i/>
                <w:sz w:val="20"/>
                <w:szCs w:val="20"/>
                <w:lang w:val="fr-FR" w:eastAsia="ja-JP"/>
              </w:rPr>
              <w:t xml:space="preserve"> </w:t>
            </w:r>
            <w:r>
              <w:rPr>
                <w:rFonts w:ascii="Corbel" w:eastAsia="SimSun" w:hAnsi="Corbel" w:cs="Tahoma"/>
                <w:i/>
                <w:sz w:val="20"/>
                <w:szCs w:val="20"/>
                <w:lang w:val="fr-FR" w:eastAsia="ja-JP"/>
              </w:rPr>
              <w:t>se mettre</w:t>
            </w:r>
            <w:r w:rsidRPr="00AA5E48">
              <w:rPr>
                <w:rFonts w:ascii="Corbel" w:eastAsia="SimSun" w:hAnsi="Corbel" w:cs="Tahoma"/>
                <w:i/>
                <w:sz w:val="20"/>
                <w:szCs w:val="20"/>
                <w:lang w:val="fr-FR" w:eastAsia="ja-JP"/>
              </w:rPr>
              <w:t xml:space="preserve"> à disposition d’autres ONG qui voudraient monter un projet du même type</w:t>
            </w:r>
            <w:r>
              <w:rPr>
                <w:rFonts w:ascii="Corbel" w:eastAsia="SimSun" w:hAnsi="Corbel" w:cs="Tahoma"/>
                <w:i/>
                <w:sz w:val="20"/>
                <w:szCs w:val="20"/>
                <w:lang w:val="fr-FR" w:eastAsia="ja-JP"/>
              </w:rPr>
              <w:t>; faire un récit d’expérience sur un site, etc.</w:t>
            </w:r>
            <w:r w:rsidRPr="00AA5E48">
              <w:rPr>
                <w:rFonts w:ascii="Corbel" w:eastAsia="SimSun" w:hAnsi="Corbel" w:cs="Tahoma"/>
                <w:i/>
                <w:sz w:val="20"/>
                <w:szCs w:val="20"/>
                <w:lang w:val="fr-FR" w:eastAsia="ja-JP"/>
              </w:rPr>
              <w:t>....</w:t>
            </w:r>
          </w:p>
        </w:tc>
        <w:tc>
          <w:tcPr>
            <w:tcW w:w="7655" w:type="dxa"/>
            <w:gridSpan w:val="2"/>
            <w:shd w:val="clear" w:color="auto" w:fill="auto"/>
          </w:tcPr>
          <w:p w14:paraId="03B5E3FD" w14:textId="512E1665" w:rsidR="004E18F2" w:rsidRPr="00F07269" w:rsidRDefault="004E18F2" w:rsidP="004E18F2">
            <w:pPr>
              <w:widowControl/>
              <w:autoSpaceDN w:val="0"/>
              <w:textAlignment w:val="baseline"/>
              <w:rPr>
                <w:rFonts w:ascii="Corbel" w:eastAsia="SimSun" w:hAnsi="Corbel" w:cs="Tahoma"/>
                <w:szCs w:val="22"/>
                <w:lang w:eastAsia="ja-JP"/>
              </w:rPr>
            </w:pPr>
            <w:r w:rsidRPr="00F07269">
              <w:rPr>
                <w:rFonts w:ascii="Corbel" w:eastAsia="SimSun" w:hAnsi="Corbel" w:cs="Tahoma"/>
                <w:szCs w:val="22"/>
                <w:lang w:eastAsia="ja-JP"/>
              </w:rPr>
              <w:t xml:space="preserve">La dimension </w:t>
            </w:r>
            <w:r w:rsidR="00DD4956">
              <w:rPr>
                <w:rFonts w:ascii="Corbel" w:eastAsia="SimSun" w:hAnsi="Corbel" w:cs="Tahoma"/>
                <w:szCs w:val="22"/>
                <w:lang w:eastAsia="ja-JP"/>
              </w:rPr>
              <w:t>G</w:t>
            </w:r>
            <w:r w:rsidRPr="00F07269">
              <w:rPr>
                <w:rFonts w:ascii="Corbel" w:eastAsia="SimSun" w:hAnsi="Corbel" w:cs="Tahoma"/>
                <w:szCs w:val="22"/>
                <w:lang w:eastAsia="ja-JP"/>
              </w:rPr>
              <w:t xml:space="preserve">enre est un thème transversal prioritaire pour la coopération au développement. </w:t>
            </w:r>
          </w:p>
          <w:p w14:paraId="24015458" w14:textId="77777777" w:rsidR="00A10ADB" w:rsidRDefault="004E18F2" w:rsidP="004E18F2">
            <w:pPr>
              <w:widowControl/>
              <w:autoSpaceDN w:val="0"/>
              <w:textAlignment w:val="baseline"/>
              <w:rPr>
                <w:rFonts w:ascii="Corbel" w:eastAsia="SimSun" w:hAnsi="Corbel" w:cs="Tahoma"/>
                <w:szCs w:val="22"/>
                <w:lang w:eastAsia="ja-JP"/>
              </w:rPr>
            </w:pPr>
            <w:r w:rsidRPr="00F07269">
              <w:rPr>
                <w:rFonts w:ascii="Corbel" w:eastAsia="SimSun" w:hAnsi="Corbel" w:cs="Tahoma"/>
                <w:szCs w:val="22"/>
                <w:lang w:eastAsia="ja-JP"/>
              </w:rPr>
              <w:t xml:space="preserve">Action Damien </w:t>
            </w:r>
            <w:r w:rsidR="00A41D32" w:rsidRPr="00F07269">
              <w:rPr>
                <w:rFonts w:ascii="Corbel" w:eastAsia="SimSun" w:hAnsi="Corbel" w:cs="Tahoma"/>
                <w:szCs w:val="22"/>
                <w:lang w:eastAsia="ja-JP"/>
              </w:rPr>
              <w:t>peut</w:t>
            </w:r>
            <w:r w:rsidRPr="00F07269">
              <w:rPr>
                <w:rFonts w:ascii="Corbel" w:eastAsia="SimSun" w:hAnsi="Corbel" w:cs="Tahoma"/>
                <w:szCs w:val="22"/>
                <w:lang w:eastAsia="ja-JP"/>
              </w:rPr>
              <w:t xml:space="preserve"> </w:t>
            </w:r>
            <w:r w:rsidR="00F07269">
              <w:rPr>
                <w:rFonts w:ascii="Corbel" w:eastAsia="SimSun" w:hAnsi="Corbel" w:cs="Tahoma"/>
                <w:szCs w:val="22"/>
                <w:lang w:eastAsia="ja-JP"/>
              </w:rPr>
              <w:t>témoigner sur</w:t>
            </w:r>
            <w:r w:rsidRPr="00F07269">
              <w:rPr>
                <w:rFonts w:ascii="Corbel" w:eastAsia="SimSun" w:hAnsi="Corbel" w:cs="Tahoma"/>
                <w:szCs w:val="22"/>
                <w:lang w:eastAsia="ja-JP"/>
              </w:rPr>
              <w:t xml:space="preserve"> son expérience </w:t>
            </w:r>
            <w:r w:rsidR="00F07269">
              <w:rPr>
                <w:rFonts w:ascii="Corbel" w:eastAsia="SimSun" w:hAnsi="Corbel" w:cs="Tahoma"/>
                <w:szCs w:val="22"/>
                <w:lang w:eastAsia="ja-JP"/>
              </w:rPr>
              <w:t xml:space="preserve">de création d’un Plan d’Action Genre </w:t>
            </w:r>
            <w:r w:rsidRPr="00F07269">
              <w:rPr>
                <w:rFonts w:ascii="Corbel" w:eastAsia="SimSun" w:hAnsi="Corbel" w:cs="Tahoma"/>
                <w:szCs w:val="22"/>
                <w:lang w:eastAsia="ja-JP"/>
              </w:rPr>
              <w:t xml:space="preserve">avec d’autres ACNG lors de plateformes, groupes de travail </w:t>
            </w:r>
            <w:r w:rsidR="00A41D32" w:rsidRPr="00F07269">
              <w:rPr>
                <w:rFonts w:ascii="Corbel" w:eastAsia="SimSun" w:hAnsi="Corbel" w:cs="Tahoma"/>
                <w:szCs w:val="22"/>
                <w:lang w:eastAsia="ja-JP"/>
              </w:rPr>
              <w:t xml:space="preserve">(GT Genre notamment </w:t>
            </w:r>
            <w:r w:rsidR="00A10ADB">
              <w:rPr>
                <w:rFonts w:ascii="Corbel" w:eastAsia="SimSun" w:hAnsi="Corbel" w:cs="Tahoma"/>
                <w:szCs w:val="22"/>
                <w:lang w:eastAsia="ja-JP"/>
              </w:rPr>
              <w:t>du</w:t>
            </w:r>
            <w:r w:rsidR="00A41D32" w:rsidRPr="00F07269">
              <w:rPr>
                <w:rFonts w:ascii="Corbel" w:eastAsia="SimSun" w:hAnsi="Corbel" w:cs="Tahoma"/>
                <w:szCs w:val="22"/>
                <w:lang w:eastAsia="ja-JP"/>
              </w:rPr>
              <w:t xml:space="preserve">quel </w:t>
            </w:r>
            <w:r w:rsidR="00A10ADB">
              <w:rPr>
                <w:rFonts w:ascii="Corbel" w:eastAsia="SimSun" w:hAnsi="Corbel" w:cs="Tahoma"/>
                <w:szCs w:val="22"/>
                <w:lang w:eastAsia="ja-JP"/>
              </w:rPr>
              <w:t>AD fait partie</w:t>
            </w:r>
            <w:r w:rsidR="00A41D32" w:rsidRPr="00F07269">
              <w:rPr>
                <w:rFonts w:ascii="Corbel" w:eastAsia="SimSun" w:hAnsi="Corbel" w:cs="Tahoma"/>
                <w:szCs w:val="22"/>
                <w:lang w:eastAsia="ja-JP"/>
              </w:rPr>
              <w:t xml:space="preserve">) </w:t>
            </w:r>
            <w:r w:rsidRPr="00F07269">
              <w:rPr>
                <w:rFonts w:ascii="Corbel" w:eastAsia="SimSun" w:hAnsi="Corbel" w:cs="Tahoma"/>
                <w:szCs w:val="22"/>
                <w:lang w:eastAsia="ja-JP"/>
              </w:rPr>
              <w:t xml:space="preserve">ou ateliers qui abordent la dimension du </w:t>
            </w:r>
            <w:r w:rsidR="00DD4956">
              <w:rPr>
                <w:rFonts w:ascii="Corbel" w:eastAsia="SimSun" w:hAnsi="Corbel" w:cs="Tahoma"/>
                <w:szCs w:val="22"/>
                <w:lang w:eastAsia="ja-JP"/>
              </w:rPr>
              <w:t>G</w:t>
            </w:r>
            <w:r w:rsidRPr="00F07269">
              <w:rPr>
                <w:rFonts w:ascii="Corbel" w:eastAsia="SimSun" w:hAnsi="Corbel" w:cs="Tahoma"/>
                <w:szCs w:val="22"/>
                <w:lang w:eastAsia="ja-JP"/>
              </w:rPr>
              <w:t xml:space="preserve">enre entre partenaires </w:t>
            </w:r>
            <w:r w:rsidR="00A41D32" w:rsidRPr="00F07269">
              <w:rPr>
                <w:rFonts w:ascii="Corbel" w:eastAsia="SimSun" w:hAnsi="Corbel" w:cs="Tahoma"/>
                <w:szCs w:val="22"/>
                <w:lang w:eastAsia="ja-JP"/>
              </w:rPr>
              <w:t>en Belgique ou dans les projets sur le terrain</w:t>
            </w:r>
            <w:r w:rsidRPr="00F07269">
              <w:rPr>
                <w:rFonts w:ascii="Corbel" w:eastAsia="SimSun" w:hAnsi="Corbel" w:cs="Tahoma"/>
                <w:szCs w:val="22"/>
                <w:lang w:eastAsia="ja-JP"/>
              </w:rPr>
              <w:t>.</w:t>
            </w:r>
          </w:p>
          <w:p w14:paraId="73F80519" w14:textId="459C9B5F" w:rsidR="004E18F2" w:rsidRDefault="00F07269" w:rsidP="004E18F2">
            <w:pPr>
              <w:widowControl/>
              <w:autoSpaceDN w:val="0"/>
              <w:textAlignment w:val="baseline"/>
              <w:rPr>
                <w:rFonts w:ascii="Corbel" w:eastAsia="SimSun" w:hAnsi="Corbel" w:cs="Tahoma"/>
                <w:szCs w:val="22"/>
                <w:lang w:eastAsia="ja-JP"/>
              </w:rPr>
            </w:pPr>
            <w:r>
              <w:rPr>
                <w:rFonts w:ascii="Corbel" w:eastAsia="SimSun" w:hAnsi="Corbel" w:cs="Tahoma"/>
                <w:szCs w:val="22"/>
                <w:lang w:eastAsia="ja-JP"/>
              </w:rPr>
              <w:t>Une fois finalisé, le Plan d’Action pourra être partagé.</w:t>
            </w:r>
          </w:p>
          <w:p w14:paraId="7B39BCDE" w14:textId="0C5A8557" w:rsidR="004E18F2" w:rsidRPr="004E18F2" w:rsidRDefault="00F07269" w:rsidP="00146C3A">
            <w:pPr>
              <w:widowControl/>
              <w:autoSpaceDN w:val="0"/>
              <w:textAlignment w:val="baseline"/>
              <w:rPr>
                <w:rFonts w:ascii="Corbel" w:eastAsia="SimSun" w:hAnsi="Corbel" w:cs="Tahoma"/>
                <w:sz w:val="18"/>
                <w:szCs w:val="18"/>
                <w:highlight w:val="yellow"/>
                <w:lang w:eastAsia="ja-JP"/>
              </w:rPr>
            </w:pPr>
            <w:r>
              <w:rPr>
                <w:rFonts w:ascii="Corbel" w:eastAsia="SimSun" w:hAnsi="Corbel" w:cs="Tahoma"/>
                <w:szCs w:val="22"/>
                <w:lang w:eastAsia="ja-JP"/>
              </w:rPr>
              <w:t xml:space="preserve">Les membres du département programmes peuvent transmettre les notions de base  </w:t>
            </w:r>
            <w:r w:rsidR="00146C3A">
              <w:rPr>
                <w:rFonts w:ascii="Corbel" w:eastAsia="SimSun" w:hAnsi="Corbel" w:cs="Tahoma"/>
                <w:szCs w:val="22"/>
                <w:lang w:eastAsia="ja-JP"/>
              </w:rPr>
              <w:t xml:space="preserve">acquises </w:t>
            </w:r>
            <w:r>
              <w:rPr>
                <w:rFonts w:ascii="Corbel" w:eastAsia="SimSun" w:hAnsi="Corbel" w:cs="Tahoma"/>
                <w:szCs w:val="22"/>
                <w:lang w:eastAsia="ja-JP"/>
              </w:rPr>
              <w:t>sur le Genre -reçues lors de la formation- dans les projets outre-mer et auprès des partenaires</w:t>
            </w:r>
            <w:r w:rsidR="00146C3A">
              <w:rPr>
                <w:rFonts w:ascii="Corbel" w:eastAsia="SimSun" w:hAnsi="Corbel" w:cs="Tahoma"/>
                <w:szCs w:val="22"/>
                <w:lang w:eastAsia="ja-JP"/>
              </w:rPr>
              <w:t xml:space="preserve"> et autres acteurs de la société civile</w:t>
            </w:r>
            <w:r>
              <w:rPr>
                <w:rFonts w:ascii="Corbel" w:eastAsia="SimSun" w:hAnsi="Corbel" w:cs="Tahoma"/>
                <w:szCs w:val="22"/>
                <w:lang w:eastAsia="ja-JP"/>
              </w:rPr>
              <w:t xml:space="preserve">. </w:t>
            </w:r>
            <w:r w:rsidR="00146C3A">
              <w:rPr>
                <w:rFonts w:ascii="Corbel" w:eastAsia="SimSun" w:hAnsi="Corbel" w:cs="Tahoma"/>
                <w:szCs w:val="22"/>
                <w:lang w:eastAsia="ja-JP"/>
              </w:rPr>
              <w:t xml:space="preserve">Les connaissances renforcées permettront de travailler en synergie avec les ACNG sur le thème du Genre dans le cadre des apprentissages et des cibles communes prévues dans les Cadres Stratégiques Communs. </w:t>
            </w:r>
          </w:p>
        </w:tc>
      </w:tr>
      <w:tr w:rsidR="004E18F2" w:rsidRPr="008235B9" w14:paraId="37EA2602" w14:textId="77777777" w:rsidTr="00946619">
        <w:tc>
          <w:tcPr>
            <w:tcW w:w="2405" w:type="dxa"/>
            <w:shd w:val="clear" w:color="auto" w:fill="auto"/>
          </w:tcPr>
          <w:p w14:paraId="192A9584" w14:textId="0D1E4907" w:rsidR="004E18F2" w:rsidRPr="00393B1A" w:rsidRDefault="004E18F2" w:rsidP="004E18F2">
            <w:pPr>
              <w:widowControl/>
              <w:autoSpaceDN w:val="0"/>
              <w:textAlignment w:val="baseline"/>
              <w:rPr>
                <w:rFonts w:ascii="Corbel" w:eastAsia="SimSun" w:hAnsi="Corbel" w:cs="Tahoma"/>
                <w:b/>
                <w:szCs w:val="22"/>
                <w:lang w:val="fr-FR" w:eastAsia="ja-JP"/>
              </w:rPr>
            </w:pPr>
            <w:r w:rsidRPr="00393B1A">
              <w:rPr>
                <w:rFonts w:ascii="Corbel" w:eastAsia="SimSun" w:hAnsi="Corbel" w:cs="Tahoma"/>
                <w:b/>
                <w:szCs w:val="22"/>
                <w:lang w:val="fr-FR" w:eastAsia="ja-JP"/>
              </w:rPr>
              <w:t>13.Publication du rapport</w:t>
            </w:r>
          </w:p>
          <w:p w14:paraId="11B69816" w14:textId="54C76D7A" w:rsidR="004E18F2" w:rsidRPr="00030075" w:rsidRDefault="004E18F2" w:rsidP="004E18F2">
            <w:pPr>
              <w:widowControl/>
              <w:autoSpaceDN w:val="0"/>
              <w:textAlignment w:val="baseline"/>
              <w:rPr>
                <w:rFonts w:ascii="Corbel" w:eastAsia="SimSun" w:hAnsi="Corbel" w:cs="Tahoma"/>
                <w:sz w:val="20"/>
                <w:szCs w:val="20"/>
                <w:lang w:val="fr-FR" w:eastAsia="ja-JP"/>
              </w:rPr>
            </w:pPr>
            <w:r>
              <w:rPr>
                <w:rFonts w:ascii="Corbel" w:eastAsia="SimSun" w:hAnsi="Corbel" w:cs="Tahoma"/>
                <w:szCs w:val="22"/>
                <w:lang w:val="fr-FR" w:eastAsia="ja-JP"/>
              </w:rPr>
              <w:t>I</w:t>
            </w:r>
            <w:r w:rsidRPr="00030075">
              <w:rPr>
                <w:rFonts w:ascii="Corbel" w:eastAsia="SimSun" w:hAnsi="Corbel" w:cs="Tahoma"/>
                <w:sz w:val="20"/>
                <w:szCs w:val="20"/>
                <w:lang w:val="fr-FR" w:eastAsia="ja-JP"/>
              </w:rPr>
              <w:t>ndique</w:t>
            </w:r>
            <w:r>
              <w:rPr>
                <w:rFonts w:ascii="Corbel" w:eastAsia="SimSun" w:hAnsi="Corbel" w:cs="Tahoma"/>
                <w:sz w:val="20"/>
                <w:szCs w:val="20"/>
                <w:lang w:val="fr-FR" w:eastAsia="ja-JP"/>
              </w:rPr>
              <w:t>z</w:t>
            </w:r>
            <w:r w:rsidRPr="00030075">
              <w:rPr>
                <w:rFonts w:ascii="Corbel" w:eastAsia="SimSun" w:hAnsi="Corbel" w:cs="Tahoma"/>
                <w:sz w:val="20"/>
                <w:szCs w:val="20"/>
                <w:lang w:val="fr-FR" w:eastAsia="ja-JP"/>
              </w:rPr>
              <w:t xml:space="preserve"> si le rapport narratif peut être publié </w:t>
            </w:r>
            <w:r>
              <w:rPr>
                <w:rFonts w:ascii="Corbel" w:eastAsia="SimSun" w:hAnsi="Corbel" w:cs="Tahoma"/>
                <w:sz w:val="20"/>
                <w:szCs w:val="20"/>
                <w:lang w:val="fr-FR" w:eastAsia="ja-JP"/>
              </w:rPr>
              <w:t xml:space="preserve">en </w:t>
            </w:r>
            <w:r>
              <w:rPr>
                <w:rFonts w:ascii="Corbel" w:eastAsia="SimSun" w:hAnsi="Corbel" w:cs="Tahoma"/>
                <w:sz w:val="20"/>
                <w:szCs w:val="20"/>
                <w:lang w:val="fr-FR" w:eastAsia="ja-JP"/>
              </w:rPr>
              <w:lastRenderedPageBreak/>
              <w:t>tout ou en partie</w:t>
            </w:r>
            <w:r w:rsidRPr="00030075">
              <w:rPr>
                <w:rFonts w:ascii="Corbel" w:eastAsia="SimSun" w:hAnsi="Corbel" w:cs="Tahoma"/>
                <w:sz w:val="20"/>
                <w:szCs w:val="20"/>
                <w:lang w:val="fr-FR" w:eastAsia="ja-JP"/>
              </w:rPr>
              <w:t xml:space="preserve"> sur le Portail Qualité</w:t>
            </w:r>
            <w:r>
              <w:rPr>
                <w:rFonts w:ascii="Corbel" w:eastAsia="SimSun" w:hAnsi="Corbel" w:cs="Tahoma"/>
                <w:sz w:val="20"/>
                <w:szCs w:val="20"/>
                <w:lang w:val="fr-FR" w:eastAsia="ja-JP"/>
              </w:rPr>
              <w:t>.  Signaler les éventuelles parties confidentielles à retirer)</w:t>
            </w:r>
            <w:r w:rsidRPr="00030075">
              <w:rPr>
                <w:rFonts w:ascii="Corbel" w:eastAsia="SimSun" w:hAnsi="Corbel" w:cs="Tahoma"/>
                <w:sz w:val="20"/>
                <w:szCs w:val="20"/>
                <w:lang w:val="fr-FR" w:eastAsia="ja-JP"/>
              </w:rPr>
              <w:t xml:space="preserve">.  </w:t>
            </w:r>
          </w:p>
        </w:tc>
        <w:tc>
          <w:tcPr>
            <w:tcW w:w="7655" w:type="dxa"/>
            <w:gridSpan w:val="2"/>
            <w:shd w:val="clear" w:color="auto" w:fill="auto"/>
          </w:tcPr>
          <w:p w14:paraId="23A97B41" w14:textId="66FF4681" w:rsidR="004E18F2" w:rsidRPr="009A488B" w:rsidRDefault="004E18F2" w:rsidP="00A16AB6">
            <w:pPr>
              <w:widowControl/>
              <w:autoSpaceDN w:val="0"/>
              <w:spacing w:before="0"/>
              <w:ind w:left="414"/>
              <w:textAlignment w:val="baseline"/>
              <w:rPr>
                <w:rFonts w:ascii="Corbel" w:eastAsia="SimSun" w:hAnsi="Corbel" w:cs="Tahoma"/>
                <w:szCs w:val="22"/>
                <w:lang w:val="fr-FR" w:eastAsia="ja-JP"/>
              </w:rPr>
            </w:pPr>
            <w:r>
              <w:rPr>
                <w:rFonts w:ascii="Corbel" w:eastAsia="SimSun" w:hAnsi="Corbel" w:cs="Tahoma"/>
                <w:szCs w:val="22"/>
                <w:lang w:val="fr-FR" w:eastAsia="ja-JP"/>
              </w:rPr>
              <w:lastRenderedPageBreak/>
              <w:t xml:space="preserve">Le rapport peut être publié tel quel </w:t>
            </w:r>
            <w:r w:rsidR="00A16AB6">
              <w:rPr>
                <w:rFonts w:ascii="Corbel" w:eastAsia="SimSun" w:hAnsi="Corbel" w:cs="Tahoma"/>
                <w:szCs w:val="22"/>
                <w:lang w:val="fr-FR" w:eastAsia="ja-JP"/>
              </w:rPr>
              <w:t>sans restriction.</w:t>
            </w:r>
          </w:p>
        </w:tc>
      </w:tr>
      <w:tr w:rsidR="004E18F2" w:rsidRPr="008235B9" w14:paraId="7D5BEB28" w14:textId="77777777" w:rsidTr="00946619">
        <w:tc>
          <w:tcPr>
            <w:tcW w:w="2405" w:type="dxa"/>
            <w:shd w:val="clear" w:color="auto" w:fill="auto"/>
          </w:tcPr>
          <w:p w14:paraId="2F094D3F" w14:textId="17B773D2" w:rsidR="004E18F2" w:rsidRPr="00393B1A" w:rsidRDefault="004E18F2" w:rsidP="004E18F2">
            <w:pPr>
              <w:widowControl/>
              <w:autoSpaceDN w:val="0"/>
              <w:textAlignment w:val="baseline"/>
              <w:rPr>
                <w:rFonts w:ascii="Corbel" w:eastAsia="SimSun" w:hAnsi="Corbel" w:cs="Tahoma"/>
                <w:b/>
                <w:szCs w:val="22"/>
                <w:lang w:val="fr-FR" w:eastAsia="ja-JP"/>
              </w:rPr>
            </w:pPr>
            <w:r w:rsidRPr="00393B1A">
              <w:rPr>
                <w:rFonts w:ascii="Corbel" w:eastAsia="SimSun" w:hAnsi="Corbel" w:cs="Tahoma"/>
                <w:b/>
                <w:szCs w:val="22"/>
                <w:lang w:val="fr-FR" w:eastAsia="ja-JP"/>
              </w:rPr>
              <w:t>14. Autres remarques</w:t>
            </w:r>
          </w:p>
        </w:tc>
        <w:tc>
          <w:tcPr>
            <w:tcW w:w="7655" w:type="dxa"/>
            <w:gridSpan w:val="2"/>
            <w:shd w:val="clear" w:color="auto" w:fill="auto"/>
          </w:tcPr>
          <w:p w14:paraId="379A1C5F" w14:textId="347E0524" w:rsidR="004E18F2" w:rsidRDefault="008D04D7" w:rsidP="004E18F2">
            <w:pPr>
              <w:widowControl/>
              <w:autoSpaceDN w:val="0"/>
              <w:spacing w:before="0"/>
              <w:ind w:left="414"/>
              <w:textAlignment w:val="baseline"/>
              <w:rPr>
                <w:rFonts w:ascii="Corbel" w:eastAsia="SimSun" w:hAnsi="Corbel" w:cs="Tahoma"/>
                <w:szCs w:val="22"/>
                <w:lang w:val="fr-FR" w:eastAsia="ja-JP"/>
              </w:rPr>
            </w:pPr>
            <w:r>
              <w:rPr>
                <w:rFonts w:ascii="Corbel" w:eastAsia="SimSun" w:hAnsi="Corbel" w:cs="Tahoma"/>
                <w:szCs w:val="22"/>
                <w:lang w:val="fr-FR" w:eastAsia="ja-JP"/>
              </w:rPr>
              <w:t xml:space="preserve">Il est utile de préciser que les deux jours de formation ont eu lieu en octobre 2020, soit exactement entre </w:t>
            </w:r>
            <w:r w:rsidR="00B32013">
              <w:rPr>
                <w:rFonts w:ascii="Corbel" w:eastAsia="SimSun" w:hAnsi="Corbel" w:cs="Tahoma"/>
                <w:szCs w:val="22"/>
                <w:lang w:val="fr-FR" w:eastAsia="ja-JP"/>
              </w:rPr>
              <w:t xml:space="preserve"> deux vagues de Covid-19</w:t>
            </w:r>
            <w:r>
              <w:rPr>
                <w:rFonts w:ascii="Corbel" w:eastAsia="SimSun" w:hAnsi="Corbel" w:cs="Tahoma"/>
                <w:szCs w:val="22"/>
                <w:lang w:val="fr-FR" w:eastAsia="ja-JP"/>
              </w:rPr>
              <w:t xml:space="preserve">. Toutes les dispositions d’hygiène et de comportements ont été prises afin que nous puissions </w:t>
            </w:r>
            <w:proofErr w:type="spellStart"/>
            <w:r>
              <w:rPr>
                <w:rFonts w:ascii="Corbel" w:eastAsia="SimSun" w:hAnsi="Corbel" w:cs="Tahoma"/>
                <w:szCs w:val="22"/>
                <w:lang w:val="fr-FR" w:eastAsia="ja-JP"/>
              </w:rPr>
              <w:t>tou.te.s</w:t>
            </w:r>
            <w:proofErr w:type="spellEnd"/>
            <w:r>
              <w:rPr>
                <w:rFonts w:ascii="Corbel" w:eastAsia="SimSun" w:hAnsi="Corbel" w:cs="Tahoma"/>
                <w:szCs w:val="22"/>
                <w:lang w:val="fr-FR" w:eastAsia="ja-JP"/>
              </w:rPr>
              <w:t xml:space="preserve"> être </w:t>
            </w:r>
            <w:proofErr w:type="spellStart"/>
            <w:r>
              <w:rPr>
                <w:rFonts w:ascii="Corbel" w:eastAsia="SimSun" w:hAnsi="Corbel" w:cs="Tahoma"/>
                <w:szCs w:val="22"/>
                <w:lang w:val="fr-FR" w:eastAsia="ja-JP"/>
              </w:rPr>
              <w:t>réuni.e.s</w:t>
            </w:r>
            <w:proofErr w:type="spellEnd"/>
            <w:r>
              <w:rPr>
                <w:rFonts w:ascii="Corbel" w:eastAsia="SimSun" w:hAnsi="Corbel" w:cs="Tahoma"/>
                <w:szCs w:val="22"/>
                <w:lang w:val="fr-FR" w:eastAsia="ja-JP"/>
              </w:rPr>
              <w:t xml:space="preserve"> en présentiel. Une seule personne a participé à distance (via TEAMS) étant donné les risques pour sa santé. Cela a été un vrai bol d’air de pouvoir se rencontrer dans les bureaux du </w:t>
            </w:r>
            <w:r w:rsidR="007C0D0C">
              <w:rPr>
                <w:rFonts w:ascii="Corbel" w:eastAsia="SimSun" w:hAnsi="Corbel" w:cs="Tahoma"/>
                <w:szCs w:val="22"/>
                <w:lang w:val="fr-FR" w:eastAsia="ja-JP"/>
              </w:rPr>
              <w:t>Secrétariat</w:t>
            </w:r>
            <w:r w:rsidR="00DD4956">
              <w:rPr>
                <w:rFonts w:ascii="Corbel" w:eastAsia="SimSun" w:hAnsi="Corbel" w:cs="Tahoma"/>
                <w:szCs w:val="22"/>
                <w:lang w:val="fr-FR" w:eastAsia="ja-JP"/>
              </w:rPr>
              <w:t> </w:t>
            </w:r>
            <w:r>
              <w:rPr>
                <w:rFonts w:ascii="Corbel" w:eastAsia="SimSun" w:hAnsi="Corbel" w:cs="Tahoma"/>
                <w:szCs w:val="22"/>
                <w:lang w:val="fr-FR" w:eastAsia="ja-JP"/>
              </w:rPr>
              <w:t>!</w:t>
            </w:r>
            <w:r w:rsidR="00A16AB6">
              <w:rPr>
                <w:rFonts w:ascii="Corbel" w:eastAsia="SimSun" w:hAnsi="Corbel" w:cs="Tahoma"/>
                <w:szCs w:val="22"/>
                <w:lang w:val="fr-FR" w:eastAsia="ja-JP"/>
              </w:rPr>
              <w:t xml:space="preserve"> La dynamique de formation avec les deux formatrices et le formateur a été beaucoup plus </w:t>
            </w:r>
            <w:r w:rsidR="00B6303A">
              <w:rPr>
                <w:rFonts w:ascii="Corbel" w:eastAsia="SimSun" w:hAnsi="Corbel" w:cs="Tahoma"/>
                <w:szCs w:val="22"/>
                <w:lang w:val="fr-FR" w:eastAsia="ja-JP"/>
              </w:rPr>
              <w:t>participative</w:t>
            </w:r>
            <w:r w:rsidR="00A16AB6">
              <w:rPr>
                <w:rFonts w:ascii="Corbel" w:eastAsia="SimSun" w:hAnsi="Corbel" w:cs="Tahoma"/>
                <w:szCs w:val="22"/>
                <w:lang w:val="fr-FR" w:eastAsia="ja-JP"/>
              </w:rPr>
              <w:t xml:space="preserve"> et interactive que si la formation </w:t>
            </w:r>
            <w:r w:rsidR="00B6303A">
              <w:rPr>
                <w:rFonts w:ascii="Corbel" w:eastAsia="SimSun" w:hAnsi="Corbel" w:cs="Tahoma"/>
                <w:szCs w:val="22"/>
                <w:lang w:val="fr-FR" w:eastAsia="ja-JP"/>
              </w:rPr>
              <w:t>avait</w:t>
            </w:r>
            <w:r w:rsidR="00A16AB6">
              <w:rPr>
                <w:rFonts w:ascii="Corbel" w:eastAsia="SimSun" w:hAnsi="Corbel" w:cs="Tahoma"/>
                <w:szCs w:val="22"/>
                <w:lang w:val="fr-FR" w:eastAsia="ja-JP"/>
              </w:rPr>
              <w:t xml:space="preserve"> dû se faire à distance.</w:t>
            </w:r>
          </w:p>
          <w:p w14:paraId="12E52F80" w14:textId="0F4F8D17" w:rsidR="008D04D7" w:rsidRPr="009A488B" w:rsidRDefault="008D04D7" w:rsidP="004E18F2">
            <w:pPr>
              <w:widowControl/>
              <w:autoSpaceDN w:val="0"/>
              <w:spacing w:before="0"/>
              <w:ind w:left="414"/>
              <w:textAlignment w:val="baseline"/>
              <w:rPr>
                <w:rFonts w:ascii="Corbel" w:eastAsia="SimSun" w:hAnsi="Corbel" w:cs="Tahoma"/>
                <w:szCs w:val="22"/>
                <w:lang w:val="fr-FR" w:eastAsia="ja-JP"/>
              </w:rPr>
            </w:pPr>
            <w:r>
              <w:rPr>
                <w:rFonts w:ascii="Corbel" w:eastAsia="SimSun" w:hAnsi="Corbel" w:cs="Tahoma"/>
                <w:szCs w:val="22"/>
                <w:lang w:val="fr-FR" w:eastAsia="ja-JP"/>
              </w:rPr>
              <w:t>Sur les 26 personnes formées fin 2020, seules 1</w:t>
            </w:r>
            <w:r w:rsidR="007C0D0C">
              <w:rPr>
                <w:rFonts w:ascii="Corbel" w:eastAsia="SimSun" w:hAnsi="Corbel" w:cs="Tahoma"/>
                <w:szCs w:val="22"/>
                <w:lang w:val="fr-FR" w:eastAsia="ja-JP"/>
              </w:rPr>
              <w:t>3</w:t>
            </w:r>
            <w:r>
              <w:rPr>
                <w:rFonts w:ascii="Corbel" w:eastAsia="SimSun" w:hAnsi="Corbel" w:cs="Tahoma"/>
                <w:szCs w:val="22"/>
                <w:lang w:val="fr-FR" w:eastAsia="ja-JP"/>
              </w:rPr>
              <w:t xml:space="preserve"> travaillent encore </w:t>
            </w:r>
            <w:r w:rsidR="007C0D0C">
              <w:rPr>
                <w:rFonts w:ascii="Corbel" w:eastAsia="SimSun" w:hAnsi="Corbel" w:cs="Tahoma"/>
                <w:szCs w:val="22"/>
                <w:lang w:val="fr-FR" w:eastAsia="ja-JP"/>
              </w:rPr>
              <w:t xml:space="preserve">au siège en mars 2022. </w:t>
            </w:r>
          </w:p>
        </w:tc>
      </w:tr>
    </w:tbl>
    <w:p w14:paraId="1B789972" w14:textId="77777777" w:rsidR="00C87D35" w:rsidRPr="00893A5E" w:rsidRDefault="00C87D35" w:rsidP="00030075">
      <w:pPr>
        <w:pStyle w:val="Paragraphedeliste"/>
        <w:rPr>
          <w:rFonts w:ascii="Corbel" w:hAnsi="Corbel"/>
          <w:u w:val="single"/>
        </w:rPr>
      </w:pPr>
    </w:p>
    <w:p w14:paraId="2AC19952" w14:textId="72E8D3C9" w:rsidR="00D367B5" w:rsidRPr="00BF3C9C" w:rsidRDefault="00247917" w:rsidP="00247917">
      <w:pPr>
        <w:snapToGrid w:val="0"/>
        <w:spacing w:before="0"/>
        <w:ind w:left="720"/>
        <w:jc w:val="center"/>
        <w:rPr>
          <w:rFonts w:ascii="Corbel" w:hAnsi="Corbel"/>
          <w:szCs w:val="22"/>
        </w:rPr>
      </w:pPr>
      <w:r>
        <w:rPr>
          <w:rFonts w:ascii="Corbel" w:hAnsi="Corbel"/>
          <w:noProof/>
          <w:szCs w:val="22"/>
        </w:rPr>
        <w:drawing>
          <wp:inline distT="0" distB="0" distL="0" distR="0" wp14:anchorId="56569DAB" wp14:editId="5C015686">
            <wp:extent cx="2742530" cy="2057041"/>
            <wp:effectExtent l="0" t="0" r="1270" b="635"/>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9102" cy="2076971"/>
                    </a:xfrm>
                    <a:prstGeom prst="rect">
                      <a:avLst/>
                    </a:prstGeom>
                  </pic:spPr>
                </pic:pic>
              </a:graphicData>
            </a:graphic>
          </wp:inline>
        </w:drawing>
      </w:r>
      <w:r>
        <w:rPr>
          <w:rFonts w:ascii="Corbel" w:hAnsi="Corbel"/>
          <w:noProof/>
          <w:szCs w:val="22"/>
        </w:rPr>
        <w:drawing>
          <wp:inline distT="0" distB="0" distL="0" distR="0" wp14:anchorId="4438F25E" wp14:editId="38373349">
            <wp:extent cx="2742387" cy="2056931"/>
            <wp:effectExtent l="0" t="0" r="1270" b="635"/>
            <wp:docPr id="6" name="Image 6" descr="Une image contenant personne, intérieur, plancher,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personne, intérieur, plancher, assis&#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2387" cy="2056931"/>
                    </a:xfrm>
                    <a:prstGeom prst="rect">
                      <a:avLst/>
                    </a:prstGeom>
                  </pic:spPr>
                </pic:pic>
              </a:graphicData>
            </a:graphic>
          </wp:inline>
        </w:drawing>
      </w:r>
      <w:r>
        <w:rPr>
          <w:rFonts w:ascii="Corbel" w:hAnsi="Corbel"/>
          <w:noProof/>
          <w:szCs w:val="22"/>
        </w:rPr>
        <w:drawing>
          <wp:inline distT="0" distB="0" distL="0" distR="0" wp14:anchorId="47BB2633" wp14:editId="5DADB677">
            <wp:extent cx="3275233" cy="2456594"/>
            <wp:effectExtent l="0" t="0" r="1905" b="1270"/>
            <wp:docPr id="7" name="Image 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3435" cy="2462746"/>
                    </a:xfrm>
                    <a:prstGeom prst="rect">
                      <a:avLst/>
                    </a:prstGeom>
                  </pic:spPr>
                </pic:pic>
              </a:graphicData>
            </a:graphic>
          </wp:inline>
        </w:drawing>
      </w:r>
      <w:r>
        <w:rPr>
          <w:rFonts w:ascii="Corbel" w:hAnsi="Corbel"/>
          <w:noProof/>
          <w:szCs w:val="22"/>
        </w:rPr>
        <w:lastRenderedPageBreak/>
        <w:drawing>
          <wp:inline distT="0" distB="0" distL="0" distR="0" wp14:anchorId="6147FF98" wp14:editId="4DA8CC55">
            <wp:extent cx="2777463" cy="2083241"/>
            <wp:effectExtent l="0" t="0" r="4445" b="0"/>
            <wp:docPr id="9" name="Image 9" descr="Une image contenant texte, personne, homme,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personne, homme, debout&#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7463" cy="2083241"/>
                    </a:xfrm>
                    <a:prstGeom prst="rect">
                      <a:avLst/>
                    </a:prstGeom>
                  </pic:spPr>
                </pic:pic>
              </a:graphicData>
            </a:graphic>
          </wp:inline>
        </w:drawing>
      </w:r>
      <w:r>
        <w:rPr>
          <w:rFonts w:ascii="Corbel" w:hAnsi="Corbel"/>
          <w:noProof/>
          <w:szCs w:val="22"/>
        </w:rPr>
        <w:drawing>
          <wp:inline distT="0" distB="0" distL="0" distR="0" wp14:anchorId="679BCD4B" wp14:editId="6CBD599F">
            <wp:extent cx="2774186" cy="2080785"/>
            <wp:effectExtent l="0" t="0" r="7620" b="0"/>
            <wp:docPr id="10" name="Image 10" descr="Une image contenant texte,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personn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3994" cy="2095642"/>
                    </a:xfrm>
                    <a:prstGeom prst="rect">
                      <a:avLst/>
                    </a:prstGeom>
                  </pic:spPr>
                </pic:pic>
              </a:graphicData>
            </a:graphic>
          </wp:inline>
        </w:drawing>
      </w:r>
      <w:r>
        <w:rPr>
          <w:rFonts w:ascii="Corbel" w:hAnsi="Corbel"/>
          <w:noProof/>
          <w:szCs w:val="22"/>
        </w:rPr>
        <w:drawing>
          <wp:inline distT="0" distB="0" distL="0" distR="0" wp14:anchorId="141FA917" wp14:editId="0919DDF2">
            <wp:extent cx="3456122" cy="2592024"/>
            <wp:effectExtent l="0" t="6033" r="5398" b="5397"/>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467417" cy="2600495"/>
                    </a:xfrm>
                    <a:prstGeom prst="rect">
                      <a:avLst/>
                    </a:prstGeom>
                  </pic:spPr>
                </pic:pic>
              </a:graphicData>
            </a:graphic>
          </wp:inline>
        </w:drawing>
      </w:r>
      <w:r>
        <w:rPr>
          <w:rFonts w:ascii="Corbel" w:hAnsi="Corbel"/>
          <w:noProof/>
          <w:szCs w:val="22"/>
        </w:rPr>
        <w:drawing>
          <wp:inline distT="0" distB="0" distL="0" distR="0" wp14:anchorId="2C314B93" wp14:editId="4BBA8180">
            <wp:extent cx="3451841" cy="2588813"/>
            <wp:effectExtent l="0" t="6667" r="9207" b="9208"/>
            <wp:docPr id="13" name="Image 13" descr="Une image contenant personne, m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personne, mur, intérieur&#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483253" cy="2612371"/>
                    </a:xfrm>
                    <a:prstGeom prst="rect">
                      <a:avLst/>
                    </a:prstGeom>
                  </pic:spPr>
                </pic:pic>
              </a:graphicData>
            </a:graphic>
          </wp:inline>
        </w:drawing>
      </w:r>
    </w:p>
    <w:p w14:paraId="65915FFA" w14:textId="77777777" w:rsidR="00D367B5" w:rsidRPr="00AE7337" w:rsidRDefault="00D367B5" w:rsidP="00FB031D">
      <w:pPr>
        <w:rPr>
          <w:rFonts w:ascii="Corbel" w:hAnsi="Corbel"/>
          <w:sz w:val="10"/>
          <w:szCs w:val="22"/>
        </w:rPr>
      </w:pPr>
    </w:p>
    <w:p w14:paraId="29267148" w14:textId="69EFA954" w:rsidR="00C6131D" w:rsidRDefault="00C6131D">
      <w:pPr>
        <w:widowControl/>
        <w:suppressAutoHyphens w:val="0"/>
        <w:spacing w:before="0"/>
        <w:jc w:val="left"/>
        <w:rPr>
          <w:rFonts w:ascii="Corbel" w:eastAsia="Calibri" w:hAnsi="Corbel"/>
          <w:szCs w:val="22"/>
          <w:lang w:eastAsia="en-US"/>
        </w:rPr>
      </w:pPr>
      <w:r>
        <w:rPr>
          <w:rFonts w:ascii="Corbel" w:hAnsi="Corbel"/>
        </w:rPr>
        <w:br w:type="page"/>
      </w:r>
    </w:p>
    <w:p w14:paraId="2A3FDBE0" w14:textId="77777777" w:rsidR="004376AB" w:rsidRDefault="004376AB" w:rsidP="004376AB">
      <w:pPr>
        <w:pStyle w:val="Paragraphedeliste"/>
        <w:tabs>
          <w:tab w:val="left" w:pos="567"/>
        </w:tabs>
        <w:ind w:left="567"/>
        <w:jc w:val="both"/>
        <w:rPr>
          <w:rFonts w:ascii="Corbel" w:hAnsi="Corbel"/>
        </w:rPr>
      </w:pPr>
    </w:p>
    <w:p w14:paraId="42D49858" w14:textId="200C6E8A" w:rsidR="004376AB" w:rsidRDefault="00AA69B3" w:rsidP="004376AB">
      <w:pPr>
        <w:pStyle w:val="Paragraphedeliste"/>
        <w:numPr>
          <w:ilvl w:val="0"/>
          <w:numId w:val="31"/>
        </w:numPr>
        <w:rPr>
          <w:rFonts w:ascii="Corbel" w:hAnsi="Corbel"/>
          <w:b/>
          <w:u w:val="single"/>
        </w:rPr>
      </w:pPr>
      <w:r>
        <w:rPr>
          <w:rFonts w:ascii="Corbel" w:hAnsi="Corbel"/>
          <w:b/>
          <w:u w:val="single"/>
        </w:rPr>
        <w:t>R</w:t>
      </w:r>
      <w:r w:rsidR="004376AB" w:rsidRPr="00893A5E">
        <w:rPr>
          <w:rFonts w:ascii="Corbel" w:hAnsi="Corbel"/>
          <w:b/>
          <w:u w:val="single"/>
        </w:rPr>
        <w:t>apport financier</w:t>
      </w:r>
      <w:r w:rsidR="00DD4956">
        <w:rPr>
          <w:rFonts w:ascii="Corbel" w:hAnsi="Corbel"/>
          <w:b/>
          <w:u w:val="single"/>
        </w:rPr>
        <w:t> </w:t>
      </w:r>
      <w:r w:rsidR="00C66D6A">
        <w:rPr>
          <w:rFonts w:ascii="Corbel" w:hAnsi="Corbel"/>
          <w:b/>
          <w:u w:val="single"/>
        </w:rPr>
        <w:t>:</w:t>
      </w:r>
    </w:p>
    <w:tbl>
      <w:tblPr>
        <w:tblW w:w="7620" w:type="dxa"/>
        <w:tblCellMar>
          <w:left w:w="70" w:type="dxa"/>
          <w:right w:w="70" w:type="dxa"/>
        </w:tblCellMar>
        <w:tblLook w:val="04A0" w:firstRow="1" w:lastRow="0" w:firstColumn="1" w:lastColumn="0" w:noHBand="0" w:noVBand="1"/>
      </w:tblPr>
      <w:tblGrid>
        <w:gridCol w:w="3900"/>
        <w:gridCol w:w="1860"/>
        <w:gridCol w:w="1860"/>
      </w:tblGrid>
      <w:tr w:rsidR="00C6131D" w:rsidRPr="00C6131D" w14:paraId="404D2D43" w14:textId="77777777" w:rsidTr="00C6131D">
        <w:trPr>
          <w:trHeight w:val="330"/>
        </w:trPr>
        <w:tc>
          <w:tcPr>
            <w:tcW w:w="7620" w:type="dxa"/>
            <w:gridSpan w:val="3"/>
            <w:tcBorders>
              <w:top w:val="nil"/>
              <w:left w:val="nil"/>
              <w:bottom w:val="nil"/>
              <w:right w:val="nil"/>
            </w:tcBorders>
            <w:shd w:val="clear" w:color="auto" w:fill="auto"/>
            <w:noWrap/>
            <w:vAlign w:val="center"/>
            <w:hideMark/>
          </w:tcPr>
          <w:p w14:paraId="7DEF71DE" w14:textId="77777777" w:rsidR="00C6131D" w:rsidRDefault="00C6131D" w:rsidP="00C6131D">
            <w:pPr>
              <w:widowControl/>
              <w:suppressAutoHyphens w:val="0"/>
              <w:spacing w:before="0"/>
              <w:jc w:val="left"/>
              <w:rPr>
                <w:rFonts w:ascii="Corbel" w:eastAsia="Times New Roman" w:hAnsi="Corbel" w:cs="Calibri"/>
                <w:b/>
                <w:bCs/>
                <w:color w:val="000000"/>
                <w:sz w:val="24"/>
                <w:lang w:eastAsia="fr-BE"/>
              </w:rPr>
            </w:pPr>
            <w:r w:rsidRPr="00C6131D">
              <w:rPr>
                <w:rFonts w:ascii="Corbel" w:eastAsia="Times New Roman" w:hAnsi="Corbel" w:cs="Calibri"/>
                <w:b/>
                <w:bCs/>
                <w:color w:val="000000"/>
                <w:sz w:val="24"/>
                <w:lang w:eastAsia="fr-BE"/>
              </w:rPr>
              <w:t>Formation-accompagnement approche Genre au siège d’Action Damien</w:t>
            </w:r>
          </w:p>
          <w:p w14:paraId="1C749A39" w14:textId="0D0C3222" w:rsidR="00DD4956" w:rsidRPr="00C6131D" w:rsidRDefault="00DD4956" w:rsidP="00C6131D">
            <w:pPr>
              <w:widowControl/>
              <w:suppressAutoHyphens w:val="0"/>
              <w:spacing w:before="0"/>
              <w:jc w:val="left"/>
              <w:rPr>
                <w:rFonts w:ascii="Corbel" w:eastAsia="Times New Roman" w:hAnsi="Corbel" w:cs="Calibri"/>
                <w:b/>
                <w:bCs/>
                <w:color w:val="000000"/>
                <w:sz w:val="24"/>
                <w:lang w:eastAsia="fr-BE"/>
              </w:rPr>
            </w:pPr>
            <w:r>
              <w:rPr>
                <w:rFonts w:ascii="Corbel" w:eastAsia="Times New Roman" w:hAnsi="Corbel" w:cs="Calibri"/>
                <w:b/>
                <w:bCs/>
                <w:color w:val="000000"/>
                <w:sz w:val="24"/>
                <w:lang w:eastAsia="fr-BE"/>
              </w:rPr>
              <w:t>2020-2022</w:t>
            </w:r>
          </w:p>
        </w:tc>
      </w:tr>
      <w:tr w:rsidR="00C6131D" w:rsidRPr="00C6131D" w14:paraId="30A07E6C" w14:textId="77777777" w:rsidTr="00C6131D">
        <w:trPr>
          <w:trHeight w:val="960"/>
        </w:trPr>
        <w:tc>
          <w:tcPr>
            <w:tcW w:w="3900" w:type="dxa"/>
            <w:tcBorders>
              <w:top w:val="single" w:sz="8" w:space="0" w:color="auto"/>
              <w:left w:val="single" w:sz="8" w:space="0" w:color="auto"/>
              <w:bottom w:val="single" w:sz="8" w:space="0" w:color="auto"/>
              <w:right w:val="nil"/>
            </w:tcBorders>
            <w:shd w:val="clear" w:color="auto" w:fill="auto"/>
            <w:noWrap/>
            <w:vAlign w:val="center"/>
            <w:hideMark/>
          </w:tcPr>
          <w:p w14:paraId="6BCE31CA" w14:textId="091B301C" w:rsidR="00C6131D" w:rsidRPr="00C6131D" w:rsidRDefault="00C6131D" w:rsidP="00C6131D">
            <w:pPr>
              <w:widowControl/>
              <w:suppressAutoHyphens w:val="0"/>
              <w:spacing w:before="0"/>
              <w:jc w:val="center"/>
              <w:rPr>
                <w:rFonts w:ascii="Corbel" w:eastAsia="Times New Roman" w:hAnsi="Corbel" w:cs="Calibri"/>
                <w:b/>
                <w:bCs/>
                <w:color w:val="000000"/>
                <w:sz w:val="24"/>
                <w:lang w:eastAsia="fr-BE"/>
              </w:rPr>
            </w:pPr>
            <w:r w:rsidRPr="00C6131D">
              <w:rPr>
                <w:rFonts w:ascii="Corbel" w:eastAsia="Times New Roman" w:hAnsi="Corbel" w:cs="Calibri"/>
                <w:b/>
                <w:bCs/>
                <w:color w:val="000000"/>
                <w:sz w:val="24"/>
                <w:lang w:eastAsia="fr-BE"/>
              </w:rPr>
              <w:t>BUDGET FONDS QUALITE 2020</w:t>
            </w:r>
          </w:p>
        </w:tc>
        <w:tc>
          <w:tcPr>
            <w:tcW w:w="18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058F30A" w14:textId="77777777" w:rsidR="00C6131D" w:rsidRPr="00C6131D" w:rsidRDefault="00C6131D" w:rsidP="00C6131D">
            <w:pPr>
              <w:widowControl/>
              <w:suppressAutoHyphens w:val="0"/>
              <w:spacing w:before="0"/>
              <w:jc w:val="center"/>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 xml:space="preserve">Montant sollicité au fonds de qualité </w:t>
            </w:r>
          </w:p>
        </w:tc>
        <w:tc>
          <w:tcPr>
            <w:tcW w:w="1860" w:type="dxa"/>
            <w:tcBorders>
              <w:top w:val="single" w:sz="8" w:space="0" w:color="auto"/>
              <w:left w:val="nil"/>
              <w:bottom w:val="single" w:sz="8" w:space="0" w:color="auto"/>
              <w:right w:val="single" w:sz="8" w:space="0" w:color="auto"/>
            </w:tcBorders>
            <w:shd w:val="clear" w:color="auto" w:fill="auto"/>
            <w:vAlign w:val="center"/>
            <w:hideMark/>
          </w:tcPr>
          <w:p w14:paraId="4F70ACC2" w14:textId="77777777" w:rsidR="00C6131D" w:rsidRPr="00C6131D" w:rsidRDefault="00C6131D" w:rsidP="00C6131D">
            <w:pPr>
              <w:widowControl/>
              <w:suppressAutoHyphens w:val="0"/>
              <w:spacing w:before="0"/>
              <w:jc w:val="center"/>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 xml:space="preserve">Apports propres </w:t>
            </w:r>
          </w:p>
        </w:tc>
      </w:tr>
      <w:tr w:rsidR="00C6131D" w:rsidRPr="00C6131D" w14:paraId="4B3A3DC1" w14:textId="77777777" w:rsidTr="00C6131D">
        <w:trPr>
          <w:trHeight w:val="315"/>
        </w:trPr>
        <w:tc>
          <w:tcPr>
            <w:tcW w:w="3900" w:type="dxa"/>
            <w:tcBorders>
              <w:top w:val="nil"/>
              <w:left w:val="single" w:sz="8" w:space="0" w:color="auto"/>
              <w:bottom w:val="nil"/>
              <w:right w:val="nil"/>
            </w:tcBorders>
            <w:shd w:val="clear" w:color="auto" w:fill="auto"/>
            <w:vAlign w:val="center"/>
            <w:hideMark/>
          </w:tcPr>
          <w:p w14:paraId="181EB6F3" w14:textId="77777777" w:rsidR="00C6131D" w:rsidRPr="00C6131D" w:rsidRDefault="00C6131D" w:rsidP="00C6131D">
            <w:pPr>
              <w:widowControl/>
              <w:suppressAutoHyphens w:val="0"/>
              <w:spacing w:before="0"/>
              <w:jc w:val="left"/>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Formation (2 formateurs, 6 jours)</w:t>
            </w:r>
          </w:p>
        </w:tc>
        <w:tc>
          <w:tcPr>
            <w:tcW w:w="1860" w:type="dxa"/>
            <w:tcBorders>
              <w:top w:val="nil"/>
              <w:left w:val="single" w:sz="4" w:space="0" w:color="auto"/>
              <w:bottom w:val="nil"/>
              <w:right w:val="nil"/>
            </w:tcBorders>
            <w:shd w:val="clear" w:color="auto" w:fill="auto"/>
            <w:vAlign w:val="center"/>
            <w:hideMark/>
          </w:tcPr>
          <w:p w14:paraId="6D5D4737" w14:textId="77777777" w:rsidR="00C6131D" w:rsidRPr="00C6131D" w:rsidRDefault="00C6131D" w:rsidP="00C6131D">
            <w:pPr>
              <w:widowControl/>
              <w:suppressAutoHyphens w:val="0"/>
              <w:spacing w:before="0"/>
              <w:jc w:val="center"/>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3.300 €</w:t>
            </w:r>
          </w:p>
        </w:tc>
        <w:tc>
          <w:tcPr>
            <w:tcW w:w="1860" w:type="dxa"/>
            <w:tcBorders>
              <w:top w:val="nil"/>
              <w:left w:val="single" w:sz="4" w:space="0" w:color="auto"/>
              <w:bottom w:val="nil"/>
              <w:right w:val="single" w:sz="8" w:space="0" w:color="auto"/>
            </w:tcBorders>
            <w:shd w:val="clear" w:color="auto" w:fill="auto"/>
            <w:vAlign w:val="center"/>
            <w:hideMark/>
          </w:tcPr>
          <w:p w14:paraId="2E81F900" w14:textId="77777777" w:rsidR="00C6131D" w:rsidRPr="00C6131D" w:rsidRDefault="00C6131D" w:rsidP="00C6131D">
            <w:pPr>
              <w:widowControl/>
              <w:suppressAutoHyphens w:val="0"/>
              <w:spacing w:before="0"/>
              <w:jc w:val="center"/>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0 €</w:t>
            </w:r>
          </w:p>
        </w:tc>
      </w:tr>
      <w:tr w:rsidR="00C6131D" w:rsidRPr="00C6131D" w14:paraId="07C75D19" w14:textId="77777777" w:rsidTr="00C6131D">
        <w:trPr>
          <w:trHeight w:val="315"/>
        </w:trPr>
        <w:tc>
          <w:tcPr>
            <w:tcW w:w="3900" w:type="dxa"/>
            <w:tcBorders>
              <w:top w:val="nil"/>
              <w:left w:val="single" w:sz="8" w:space="0" w:color="auto"/>
              <w:bottom w:val="nil"/>
              <w:right w:val="nil"/>
            </w:tcBorders>
            <w:shd w:val="clear" w:color="auto" w:fill="auto"/>
            <w:vAlign w:val="center"/>
            <w:hideMark/>
          </w:tcPr>
          <w:p w14:paraId="145FFD44" w14:textId="77777777" w:rsidR="00C6131D" w:rsidRPr="00C6131D" w:rsidRDefault="00C6131D" w:rsidP="00C6131D">
            <w:pPr>
              <w:widowControl/>
              <w:suppressAutoHyphens w:val="0"/>
              <w:spacing w:before="0"/>
              <w:jc w:val="left"/>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Accompagnement (3 jours)</w:t>
            </w:r>
          </w:p>
        </w:tc>
        <w:tc>
          <w:tcPr>
            <w:tcW w:w="1860" w:type="dxa"/>
            <w:tcBorders>
              <w:top w:val="nil"/>
              <w:left w:val="single" w:sz="4" w:space="0" w:color="auto"/>
              <w:bottom w:val="nil"/>
              <w:right w:val="nil"/>
            </w:tcBorders>
            <w:shd w:val="clear" w:color="auto" w:fill="auto"/>
            <w:vAlign w:val="center"/>
            <w:hideMark/>
          </w:tcPr>
          <w:p w14:paraId="4183DF9D" w14:textId="77777777" w:rsidR="00C6131D" w:rsidRPr="00C6131D" w:rsidRDefault="00C6131D" w:rsidP="00C6131D">
            <w:pPr>
              <w:widowControl/>
              <w:suppressAutoHyphens w:val="0"/>
              <w:spacing w:before="0"/>
              <w:jc w:val="center"/>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510 €</w:t>
            </w:r>
          </w:p>
        </w:tc>
        <w:tc>
          <w:tcPr>
            <w:tcW w:w="1860" w:type="dxa"/>
            <w:tcBorders>
              <w:top w:val="nil"/>
              <w:left w:val="single" w:sz="4" w:space="0" w:color="auto"/>
              <w:bottom w:val="nil"/>
              <w:right w:val="single" w:sz="8" w:space="0" w:color="auto"/>
            </w:tcBorders>
            <w:shd w:val="clear" w:color="auto" w:fill="auto"/>
            <w:vAlign w:val="center"/>
            <w:hideMark/>
          </w:tcPr>
          <w:p w14:paraId="7B264F91" w14:textId="77777777" w:rsidR="00C6131D" w:rsidRPr="00C6131D" w:rsidRDefault="00C6131D" w:rsidP="00C6131D">
            <w:pPr>
              <w:widowControl/>
              <w:suppressAutoHyphens w:val="0"/>
              <w:spacing w:before="0"/>
              <w:jc w:val="center"/>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1.020 €</w:t>
            </w:r>
          </w:p>
        </w:tc>
      </w:tr>
      <w:tr w:rsidR="00C6131D" w:rsidRPr="00C6131D" w14:paraId="328A67F0" w14:textId="77777777" w:rsidTr="00C6131D">
        <w:trPr>
          <w:trHeight w:val="315"/>
        </w:trPr>
        <w:tc>
          <w:tcPr>
            <w:tcW w:w="3900" w:type="dxa"/>
            <w:tcBorders>
              <w:top w:val="nil"/>
              <w:left w:val="single" w:sz="8" w:space="0" w:color="auto"/>
              <w:bottom w:val="nil"/>
              <w:right w:val="nil"/>
            </w:tcBorders>
            <w:shd w:val="clear" w:color="auto" w:fill="auto"/>
            <w:vAlign w:val="center"/>
            <w:hideMark/>
          </w:tcPr>
          <w:p w14:paraId="064B3F75" w14:textId="77777777" w:rsidR="00C6131D" w:rsidRPr="00C6131D" w:rsidRDefault="00C6131D" w:rsidP="00C6131D">
            <w:pPr>
              <w:widowControl/>
              <w:suppressAutoHyphens w:val="0"/>
              <w:spacing w:before="0"/>
              <w:jc w:val="left"/>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Matériel pédagogique</w:t>
            </w:r>
          </w:p>
        </w:tc>
        <w:tc>
          <w:tcPr>
            <w:tcW w:w="1860" w:type="dxa"/>
            <w:tcBorders>
              <w:top w:val="nil"/>
              <w:left w:val="single" w:sz="4" w:space="0" w:color="auto"/>
              <w:bottom w:val="nil"/>
              <w:right w:val="nil"/>
            </w:tcBorders>
            <w:shd w:val="clear" w:color="auto" w:fill="auto"/>
            <w:vAlign w:val="center"/>
            <w:hideMark/>
          </w:tcPr>
          <w:p w14:paraId="0FCE27E6" w14:textId="77777777" w:rsidR="00C6131D" w:rsidRPr="00C6131D" w:rsidRDefault="00C6131D" w:rsidP="00C6131D">
            <w:pPr>
              <w:widowControl/>
              <w:suppressAutoHyphens w:val="0"/>
              <w:spacing w:before="0"/>
              <w:jc w:val="center"/>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190 €</w:t>
            </w:r>
          </w:p>
        </w:tc>
        <w:tc>
          <w:tcPr>
            <w:tcW w:w="1860" w:type="dxa"/>
            <w:tcBorders>
              <w:top w:val="nil"/>
              <w:left w:val="single" w:sz="4" w:space="0" w:color="auto"/>
              <w:bottom w:val="nil"/>
              <w:right w:val="single" w:sz="8" w:space="0" w:color="auto"/>
            </w:tcBorders>
            <w:shd w:val="clear" w:color="auto" w:fill="auto"/>
            <w:vAlign w:val="center"/>
            <w:hideMark/>
          </w:tcPr>
          <w:p w14:paraId="72DD6576" w14:textId="77777777" w:rsidR="00C6131D" w:rsidRPr="00C6131D" w:rsidRDefault="00C6131D" w:rsidP="00C6131D">
            <w:pPr>
              <w:widowControl/>
              <w:suppressAutoHyphens w:val="0"/>
              <w:spacing w:before="0"/>
              <w:jc w:val="center"/>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110 €</w:t>
            </w:r>
          </w:p>
        </w:tc>
      </w:tr>
      <w:tr w:rsidR="00C6131D" w:rsidRPr="00C6131D" w14:paraId="032C6825" w14:textId="77777777" w:rsidTr="00C6131D">
        <w:trPr>
          <w:trHeight w:val="315"/>
        </w:trPr>
        <w:tc>
          <w:tcPr>
            <w:tcW w:w="3900" w:type="dxa"/>
            <w:tcBorders>
              <w:top w:val="nil"/>
              <w:left w:val="single" w:sz="8" w:space="0" w:color="auto"/>
              <w:bottom w:val="nil"/>
              <w:right w:val="nil"/>
            </w:tcBorders>
            <w:shd w:val="clear" w:color="auto" w:fill="auto"/>
            <w:vAlign w:val="center"/>
            <w:hideMark/>
          </w:tcPr>
          <w:p w14:paraId="02C236A3" w14:textId="77777777" w:rsidR="00C6131D" w:rsidRPr="00C6131D" w:rsidRDefault="00C6131D" w:rsidP="00C6131D">
            <w:pPr>
              <w:widowControl/>
              <w:suppressAutoHyphens w:val="0"/>
              <w:spacing w:before="0"/>
              <w:jc w:val="center"/>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 </w:t>
            </w:r>
          </w:p>
        </w:tc>
        <w:tc>
          <w:tcPr>
            <w:tcW w:w="1860" w:type="dxa"/>
            <w:tcBorders>
              <w:top w:val="nil"/>
              <w:left w:val="single" w:sz="4" w:space="0" w:color="auto"/>
              <w:bottom w:val="nil"/>
              <w:right w:val="nil"/>
            </w:tcBorders>
            <w:shd w:val="clear" w:color="auto" w:fill="auto"/>
            <w:vAlign w:val="center"/>
            <w:hideMark/>
          </w:tcPr>
          <w:p w14:paraId="6FB6B386" w14:textId="77777777" w:rsidR="00C6131D" w:rsidRPr="00C6131D" w:rsidRDefault="00C6131D" w:rsidP="00C6131D">
            <w:pPr>
              <w:widowControl/>
              <w:suppressAutoHyphens w:val="0"/>
              <w:spacing w:before="0"/>
              <w:jc w:val="center"/>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 </w:t>
            </w:r>
          </w:p>
        </w:tc>
        <w:tc>
          <w:tcPr>
            <w:tcW w:w="1860" w:type="dxa"/>
            <w:tcBorders>
              <w:top w:val="nil"/>
              <w:left w:val="single" w:sz="4" w:space="0" w:color="auto"/>
              <w:bottom w:val="nil"/>
              <w:right w:val="single" w:sz="8" w:space="0" w:color="auto"/>
            </w:tcBorders>
            <w:shd w:val="clear" w:color="auto" w:fill="auto"/>
            <w:vAlign w:val="center"/>
            <w:hideMark/>
          </w:tcPr>
          <w:p w14:paraId="4F12113E" w14:textId="77777777" w:rsidR="00C6131D" w:rsidRPr="00C6131D" w:rsidRDefault="00C6131D" w:rsidP="00C6131D">
            <w:pPr>
              <w:widowControl/>
              <w:suppressAutoHyphens w:val="0"/>
              <w:spacing w:before="0"/>
              <w:jc w:val="center"/>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 </w:t>
            </w:r>
          </w:p>
        </w:tc>
      </w:tr>
      <w:tr w:rsidR="00C6131D" w:rsidRPr="00C6131D" w14:paraId="00D15F19" w14:textId="77777777" w:rsidTr="00C6131D">
        <w:trPr>
          <w:trHeight w:val="315"/>
        </w:trPr>
        <w:tc>
          <w:tcPr>
            <w:tcW w:w="3900" w:type="dxa"/>
            <w:tcBorders>
              <w:top w:val="nil"/>
              <w:left w:val="single" w:sz="8" w:space="0" w:color="auto"/>
              <w:bottom w:val="nil"/>
              <w:right w:val="nil"/>
            </w:tcBorders>
            <w:shd w:val="clear" w:color="auto" w:fill="auto"/>
            <w:vAlign w:val="center"/>
            <w:hideMark/>
          </w:tcPr>
          <w:p w14:paraId="59A40724" w14:textId="77777777" w:rsidR="00C6131D" w:rsidRPr="00C6131D" w:rsidRDefault="00C6131D" w:rsidP="00C6131D">
            <w:pPr>
              <w:widowControl/>
              <w:suppressAutoHyphens w:val="0"/>
              <w:spacing w:before="0"/>
              <w:jc w:val="center"/>
              <w:rPr>
                <w:rFonts w:ascii="Corbel" w:eastAsia="Times New Roman" w:hAnsi="Corbel" w:cs="Calibri"/>
                <w:b/>
                <w:bCs/>
                <w:color w:val="000000"/>
                <w:sz w:val="24"/>
                <w:lang w:eastAsia="fr-BE"/>
              </w:rPr>
            </w:pPr>
            <w:r w:rsidRPr="00C6131D">
              <w:rPr>
                <w:rFonts w:ascii="Corbel" w:eastAsia="Times New Roman" w:hAnsi="Corbel" w:cs="Calibri"/>
                <w:b/>
                <w:bCs/>
                <w:color w:val="000000"/>
                <w:sz w:val="24"/>
                <w:lang w:eastAsia="fr-BE"/>
              </w:rPr>
              <w:t>Total</w:t>
            </w:r>
          </w:p>
        </w:tc>
        <w:tc>
          <w:tcPr>
            <w:tcW w:w="1860" w:type="dxa"/>
            <w:tcBorders>
              <w:top w:val="nil"/>
              <w:left w:val="single" w:sz="4" w:space="0" w:color="auto"/>
              <w:bottom w:val="nil"/>
              <w:right w:val="nil"/>
            </w:tcBorders>
            <w:shd w:val="clear" w:color="auto" w:fill="auto"/>
            <w:vAlign w:val="center"/>
            <w:hideMark/>
          </w:tcPr>
          <w:p w14:paraId="04B2D6A9" w14:textId="77777777" w:rsidR="00C6131D" w:rsidRPr="00C6131D" w:rsidRDefault="00C6131D" w:rsidP="00C6131D">
            <w:pPr>
              <w:widowControl/>
              <w:suppressAutoHyphens w:val="0"/>
              <w:spacing w:before="0"/>
              <w:jc w:val="center"/>
              <w:rPr>
                <w:rFonts w:ascii="Corbel" w:eastAsia="Times New Roman" w:hAnsi="Corbel" w:cs="Calibri"/>
                <w:b/>
                <w:bCs/>
                <w:color w:val="000000"/>
                <w:sz w:val="24"/>
                <w:lang w:eastAsia="fr-BE"/>
              </w:rPr>
            </w:pPr>
            <w:r w:rsidRPr="00C6131D">
              <w:rPr>
                <w:rFonts w:ascii="Corbel" w:eastAsia="Times New Roman" w:hAnsi="Corbel" w:cs="Calibri"/>
                <w:b/>
                <w:bCs/>
                <w:color w:val="000000"/>
                <w:sz w:val="24"/>
                <w:lang w:eastAsia="fr-BE"/>
              </w:rPr>
              <w:t>4.000 €</w:t>
            </w:r>
          </w:p>
        </w:tc>
        <w:tc>
          <w:tcPr>
            <w:tcW w:w="1860" w:type="dxa"/>
            <w:tcBorders>
              <w:top w:val="nil"/>
              <w:left w:val="single" w:sz="4" w:space="0" w:color="auto"/>
              <w:bottom w:val="nil"/>
              <w:right w:val="single" w:sz="8" w:space="0" w:color="auto"/>
            </w:tcBorders>
            <w:shd w:val="clear" w:color="auto" w:fill="auto"/>
            <w:vAlign w:val="center"/>
            <w:hideMark/>
          </w:tcPr>
          <w:p w14:paraId="5BE1CF0F" w14:textId="77777777" w:rsidR="00C6131D" w:rsidRPr="00C6131D" w:rsidRDefault="00C6131D" w:rsidP="00C6131D">
            <w:pPr>
              <w:widowControl/>
              <w:suppressAutoHyphens w:val="0"/>
              <w:spacing w:before="0"/>
              <w:jc w:val="center"/>
              <w:rPr>
                <w:rFonts w:ascii="Corbel" w:eastAsia="Times New Roman" w:hAnsi="Corbel" w:cs="Calibri"/>
                <w:b/>
                <w:bCs/>
                <w:color w:val="000000"/>
                <w:sz w:val="24"/>
                <w:lang w:eastAsia="fr-BE"/>
              </w:rPr>
            </w:pPr>
            <w:r w:rsidRPr="00C6131D">
              <w:rPr>
                <w:rFonts w:ascii="Corbel" w:eastAsia="Times New Roman" w:hAnsi="Corbel" w:cs="Calibri"/>
                <w:b/>
                <w:bCs/>
                <w:color w:val="000000"/>
                <w:sz w:val="24"/>
                <w:lang w:eastAsia="fr-BE"/>
              </w:rPr>
              <w:t>1.130 €</w:t>
            </w:r>
          </w:p>
        </w:tc>
      </w:tr>
      <w:tr w:rsidR="00C6131D" w:rsidRPr="00C6131D" w14:paraId="209332E4" w14:textId="77777777" w:rsidTr="00C6131D">
        <w:trPr>
          <w:trHeight w:val="330"/>
        </w:trPr>
        <w:tc>
          <w:tcPr>
            <w:tcW w:w="3900" w:type="dxa"/>
            <w:tcBorders>
              <w:top w:val="single" w:sz="4" w:space="0" w:color="auto"/>
              <w:left w:val="single" w:sz="8" w:space="0" w:color="auto"/>
              <w:bottom w:val="single" w:sz="8" w:space="0" w:color="auto"/>
              <w:right w:val="nil"/>
            </w:tcBorders>
            <w:shd w:val="clear" w:color="auto" w:fill="auto"/>
            <w:noWrap/>
            <w:vAlign w:val="bottom"/>
            <w:hideMark/>
          </w:tcPr>
          <w:p w14:paraId="7B3A0417" w14:textId="77777777" w:rsidR="00C6131D" w:rsidRPr="00C6131D" w:rsidRDefault="00C6131D" w:rsidP="00C6131D">
            <w:pPr>
              <w:widowControl/>
              <w:suppressAutoHyphens w:val="0"/>
              <w:spacing w:before="0"/>
              <w:jc w:val="left"/>
              <w:rPr>
                <w:rFonts w:ascii="Corbel" w:eastAsia="Times New Roman" w:hAnsi="Corbel" w:cs="Calibri"/>
                <w:b/>
                <w:bCs/>
                <w:color w:val="000000"/>
                <w:sz w:val="24"/>
                <w:lang w:eastAsia="fr-BE"/>
              </w:rPr>
            </w:pPr>
            <w:r w:rsidRPr="00C6131D">
              <w:rPr>
                <w:rFonts w:ascii="Corbel" w:eastAsia="Times New Roman" w:hAnsi="Corbel" w:cs="Calibri"/>
                <w:b/>
                <w:bCs/>
                <w:color w:val="000000"/>
                <w:sz w:val="24"/>
                <w:lang w:eastAsia="fr-BE"/>
              </w:rPr>
              <w:t>TOTAL GENERAL</w:t>
            </w:r>
          </w:p>
        </w:tc>
        <w:tc>
          <w:tcPr>
            <w:tcW w:w="1860" w:type="dxa"/>
            <w:tcBorders>
              <w:top w:val="single" w:sz="4" w:space="0" w:color="auto"/>
              <w:left w:val="single" w:sz="4" w:space="0" w:color="auto"/>
              <w:bottom w:val="single" w:sz="8" w:space="0" w:color="auto"/>
              <w:right w:val="nil"/>
            </w:tcBorders>
            <w:shd w:val="clear" w:color="auto" w:fill="auto"/>
            <w:vAlign w:val="center"/>
            <w:hideMark/>
          </w:tcPr>
          <w:p w14:paraId="7BBBE788" w14:textId="77777777" w:rsidR="00C6131D" w:rsidRPr="00C6131D" w:rsidRDefault="00C6131D" w:rsidP="00C6131D">
            <w:pPr>
              <w:widowControl/>
              <w:suppressAutoHyphens w:val="0"/>
              <w:spacing w:before="0"/>
              <w:jc w:val="center"/>
              <w:rPr>
                <w:rFonts w:ascii="Corbel" w:eastAsia="Times New Roman" w:hAnsi="Corbel" w:cs="Calibri"/>
                <w:b/>
                <w:bCs/>
                <w:color w:val="000000"/>
                <w:sz w:val="24"/>
                <w:lang w:eastAsia="fr-BE"/>
              </w:rPr>
            </w:pPr>
            <w:r w:rsidRPr="00C6131D">
              <w:rPr>
                <w:rFonts w:ascii="Corbel" w:eastAsia="Times New Roman" w:hAnsi="Corbel" w:cs="Calibri"/>
                <w:b/>
                <w:bCs/>
                <w:color w:val="000000"/>
                <w:sz w:val="24"/>
                <w:lang w:eastAsia="fr-BE"/>
              </w:rPr>
              <w:t>5.130 €</w:t>
            </w:r>
          </w:p>
        </w:tc>
        <w:tc>
          <w:tcPr>
            <w:tcW w:w="1860"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72AE377A" w14:textId="77777777" w:rsidR="00C6131D" w:rsidRPr="00C6131D" w:rsidRDefault="00C6131D" w:rsidP="00C6131D">
            <w:pPr>
              <w:widowControl/>
              <w:suppressAutoHyphens w:val="0"/>
              <w:spacing w:before="0"/>
              <w:jc w:val="left"/>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 </w:t>
            </w:r>
          </w:p>
        </w:tc>
      </w:tr>
      <w:tr w:rsidR="00C6131D" w:rsidRPr="00C6131D" w14:paraId="004AE563" w14:textId="77777777" w:rsidTr="00C6131D">
        <w:trPr>
          <w:trHeight w:val="330"/>
        </w:trPr>
        <w:tc>
          <w:tcPr>
            <w:tcW w:w="3900" w:type="dxa"/>
            <w:tcBorders>
              <w:top w:val="nil"/>
              <w:left w:val="nil"/>
              <w:bottom w:val="nil"/>
              <w:right w:val="nil"/>
            </w:tcBorders>
            <w:shd w:val="clear" w:color="auto" w:fill="auto"/>
            <w:noWrap/>
            <w:vAlign w:val="bottom"/>
            <w:hideMark/>
          </w:tcPr>
          <w:p w14:paraId="4A141A23" w14:textId="77777777" w:rsidR="00C6131D" w:rsidRPr="00C6131D" w:rsidRDefault="00C6131D" w:rsidP="00C6131D">
            <w:pPr>
              <w:widowControl/>
              <w:suppressAutoHyphens w:val="0"/>
              <w:spacing w:before="0"/>
              <w:jc w:val="left"/>
              <w:rPr>
                <w:rFonts w:ascii="Corbel" w:eastAsia="Times New Roman" w:hAnsi="Corbel" w:cs="Calibri"/>
                <w:color w:val="000000"/>
                <w:sz w:val="24"/>
                <w:lang w:eastAsia="fr-BE"/>
              </w:rPr>
            </w:pPr>
          </w:p>
        </w:tc>
        <w:tc>
          <w:tcPr>
            <w:tcW w:w="1860" w:type="dxa"/>
            <w:tcBorders>
              <w:top w:val="nil"/>
              <w:left w:val="nil"/>
              <w:bottom w:val="nil"/>
              <w:right w:val="nil"/>
            </w:tcBorders>
            <w:shd w:val="clear" w:color="auto" w:fill="auto"/>
            <w:noWrap/>
            <w:vAlign w:val="bottom"/>
            <w:hideMark/>
          </w:tcPr>
          <w:p w14:paraId="003B8B3C" w14:textId="77777777" w:rsidR="00C6131D" w:rsidRPr="00C6131D" w:rsidRDefault="00C6131D" w:rsidP="00C6131D">
            <w:pPr>
              <w:widowControl/>
              <w:suppressAutoHyphens w:val="0"/>
              <w:spacing w:before="0"/>
              <w:jc w:val="left"/>
              <w:rPr>
                <w:rFonts w:ascii="Times New Roman" w:eastAsia="Times New Roman" w:hAnsi="Times New Roman"/>
                <w:sz w:val="20"/>
                <w:szCs w:val="20"/>
                <w:lang w:eastAsia="fr-BE"/>
              </w:rPr>
            </w:pPr>
          </w:p>
        </w:tc>
        <w:tc>
          <w:tcPr>
            <w:tcW w:w="1860" w:type="dxa"/>
            <w:tcBorders>
              <w:top w:val="nil"/>
              <w:left w:val="nil"/>
              <w:bottom w:val="nil"/>
              <w:right w:val="nil"/>
            </w:tcBorders>
            <w:shd w:val="clear" w:color="auto" w:fill="auto"/>
            <w:noWrap/>
            <w:vAlign w:val="bottom"/>
            <w:hideMark/>
          </w:tcPr>
          <w:p w14:paraId="07591A19" w14:textId="77777777" w:rsidR="00C6131D" w:rsidRPr="00C6131D" w:rsidRDefault="00C6131D" w:rsidP="00C6131D">
            <w:pPr>
              <w:widowControl/>
              <w:suppressAutoHyphens w:val="0"/>
              <w:spacing w:before="0"/>
              <w:jc w:val="left"/>
              <w:rPr>
                <w:rFonts w:ascii="Times New Roman" w:eastAsia="Times New Roman" w:hAnsi="Times New Roman"/>
                <w:sz w:val="20"/>
                <w:szCs w:val="20"/>
                <w:lang w:eastAsia="fr-BE"/>
              </w:rPr>
            </w:pPr>
          </w:p>
        </w:tc>
      </w:tr>
      <w:tr w:rsidR="00C6131D" w:rsidRPr="00C6131D" w14:paraId="34B291B6" w14:textId="77777777" w:rsidTr="00C6131D">
        <w:trPr>
          <w:trHeight w:val="330"/>
        </w:trPr>
        <w:tc>
          <w:tcPr>
            <w:tcW w:w="39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4EC093" w14:textId="33393CBA" w:rsidR="00C6131D" w:rsidRPr="00C6131D" w:rsidRDefault="00C6131D" w:rsidP="00C6131D">
            <w:pPr>
              <w:widowControl/>
              <w:suppressAutoHyphens w:val="0"/>
              <w:spacing w:before="0"/>
              <w:jc w:val="center"/>
              <w:rPr>
                <w:rFonts w:ascii="Corbel" w:eastAsia="Times New Roman" w:hAnsi="Corbel" w:cs="Calibri"/>
                <w:b/>
                <w:bCs/>
                <w:color w:val="000000"/>
                <w:sz w:val="24"/>
                <w:lang w:eastAsia="fr-BE"/>
              </w:rPr>
            </w:pPr>
            <w:r w:rsidRPr="00C6131D">
              <w:rPr>
                <w:rFonts w:ascii="Corbel" w:eastAsia="Times New Roman" w:hAnsi="Corbel" w:cs="Calibri"/>
                <w:b/>
                <w:bCs/>
                <w:color w:val="000000"/>
                <w:sz w:val="24"/>
                <w:lang w:eastAsia="fr-BE"/>
              </w:rPr>
              <w:t>REALISE</w:t>
            </w:r>
            <w:r w:rsidR="00DD4956">
              <w:rPr>
                <w:rFonts w:ascii="Corbel" w:eastAsia="Times New Roman" w:hAnsi="Corbel" w:cs="Calibri"/>
                <w:b/>
                <w:bCs/>
                <w:color w:val="000000"/>
                <w:sz w:val="24"/>
                <w:lang w:eastAsia="fr-BE"/>
              </w:rPr>
              <w:t xml:space="preserve"> 2020-2022</w:t>
            </w:r>
          </w:p>
        </w:tc>
        <w:tc>
          <w:tcPr>
            <w:tcW w:w="1860" w:type="dxa"/>
            <w:tcBorders>
              <w:top w:val="single" w:sz="8" w:space="0" w:color="auto"/>
              <w:left w:val="nil"/>
              <w:bottom w:val="single" w:sz="8" w:space="0" w:color="auto"/>
              <w:right w:val="single" w:sz="8" w:space="0" w:color="auto"/>
            </w:tcBorders>
            <w:shd w:val="clear" w:color="auto" w:fill="auto"/>
            <w:noWrap/>
            <w:vAlign w:val="center"/>
            <w:hideMark/>
          </w:tcPr>
          <w:p w14:paraId="6C3EAC22" w14:textId="77777777" w:rsidR="00C6131D" w:rsidRPr="00C6131D" w:rsidRDefault="00C6131D" w:rsidP="00C6131D">
            <w:pPr>
              <w:widowControl/>
              <w:suppressAutoHyphens w:val="0"/>
              <w:spacing w:before="0"/>
              <w:jc w:val="center"/>
              <w:rPr>
                <w:rFonts w:ascii="Corbel" w:eastAsia="Times New Roman" w:hAnsi="Corbel" w:cs="Calibri"/>
                <w:b/>
                <w:bCs/>
                <w:color w:val="000000"/>
                <w:sz w:val="24"/>
                <w:lang w:eastAsia="fr-BE"/>
              </w:rPr>
            </w:pPr>
            <w:r w:rsidRPr="00C6131D">
              <w:rPr>
                <w:rFonts w:ascii="Corbel" w:eastAsia="Times New Roman" w:hAnsi="Corbel" w:cs="Calibri"/>
                <w:b/>
                <w:bCs/>
                <w:color w:val="000000"/>
                <w:sz w:val="24"/>
                <w:lang w:eastAsia="fr-BE"/>
              </w:rPr>
              <w:t>Coût</w:t>
            </w:r>
          </w:p>
        </w:tc>
        <w:tc>
          <w:tcPr>
            <w:tcW w:w="1860" w:type="dxa"/>
            <w:tcBorders>
              <w:top w:val="nil"/>
              <w:left w:val="nil"/>
              <w:bottom w:val="nil"/>
              <w:right w:val="nil"/>
            </w:tcBorders>
            <w:shd w:val="clear" w:color="auto" w:fill="auto"/>
            <w:noWrap/>
            <w:vAlign w:val="bottom"/>
            <w:hideMark/>
          </w:tcPr>
          <w:p w14:paraId="3B5E88CA" w14:textId="77777777" w:rsidR="00C6131D" w:rsidRPr="00C6131D" w:rsidRDefault="00C6131D" w:rsidP="00C6131D">
            <w:pPr>
              <w:widowControl/>
              <w:suppressAutoHyphens w:val="0"/>
              <w:spacing w:before="0"/>
              <w:jc w:val="center"/>
              <w:rPr>
                <w:rFonts w:ascii="Corbel" w:eastAsia="Times New Roman" w:hAnsi="Corbel" w:cs="Calibri"/>
                <w:b/>
                <w:bCs/>
                <w:color w:val="000000"/>
                <w:sz w:val="24"/>
                <w:lang w:eastAsia="fr-BE"/>
              </w:rPr>
            </w:pPr>
          </w:p>
        </w:tc>
      </w:tr>
      <w:tr w:rsidR="00C6131D" w:rsidRPr="00C6131D" w14:paraId="76126AE4" w14:textId="77777777" w:rsidTr="00C6131D">
        <w:trPr>
          <w:trHeight w:val="315"/>
        </w:trPr>
        <w:tc>
          <w:tcPr>
            <w:tcW w:w="3900" w:type="dxa"/>
            <w:tcBorders>
              <w:top w:val="nil"/>
              <w:left w:val="single" w:sz="8" w:space="0" w:color="auto"/>
              <w:bottom w:val="nil"/>
              <w:right w:val="single" w:sz="4" w:space="0" w:color="auto"/>
            </w:tcBorders>
            <w:shd w:val="clear" w:color="auto" w:fill="auto"/>
            <w:vAlign w:val="center"/>
            <w:hideMark/>
          </w:tcPr>
          <w:p w14:paraId="418CD546" w14:textId="77777777" w:rsidR="00C6131D" w:rsidRPr="00C6131D" w:rsidRDefault="00C6131D" w:rsidP="00C6131D">
            <w:pPr>
              <w:widowControl/>
              <w:suppressAutoHyphens w:val="0"/>
              <w:spacing w:before="0"/>
              <w:jc w:val="left"/>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Formation (3 formateurs, 2 jours)</w:t>
            </w:r>
          </w:p>
        </w:tc>
        <w:tc>
          <w:tcPr>
            <w:tcW w:w="1860" w:type="dxa"/>
            <w:tcBorders>
              <w:top w:val="nil"/>
              <w:left w:val="nil"/>
              <w:bottom w:val="nil"/>
              <w:right w:val="single" w:sz="8" w:space="0" w:color="auto"/>
            </w:tcBorders>
            <w:shd w:val="clear" w:color="auto" w:fill="auto"/>
            <w:vAlign w:val="center"/>
            <w:hideMark/>
          </w:tcPr>
          <w:p w14:paraId="52DEB652" w14:textId="77777777" w:rsidR="00C6131D" w:rsidRPr="00C6131D" w:rsidRDefault="00C6131D" w:rsidP="00C6131D">
            <w:pPr>
              <w:widowControl/>
              <w:suppressAutoHyphens w:val="0"/>
              <w:spacing w:before="0"/>
              <w:jc w:val="center"/>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1.100 €</w:t>
            </w:r>
          </w:p>
        </w:tc>
        <w:tc>
          <w:tcPr>
            <w:tcW w:w="1860" w:type="dxa"/>
            <w:tcBorders>
              <w:top w:val="nil"/>
              <w:left w:val="nil"/>
              <w:bottom w:val="nil"/>
              <w:right w:val="nil"/>
            </w:tcBorders>
            <w:shd w:val="clear" w:color="auto" w:fill="auto"/>
            <w:noWrap/>
            <w:vAlign w:val="bottom"/>
            <w:hideMark/>
          </w:tcPr>
          <w:p w14:paraId="4505441A" w14:textId="77777777" w:rsidR="00C6131D" w:rsidRPr="00C6131D" w:rsidRDefault="00C6131D" w:rsidP="00C6131D">
            <w:pPr>
              <w:widowControl/>
              <w:suppressAutoHyphens w:val="0"/>
              <w:spacing w:before="0"/>
              <w:jc w:val="center"/>
              <w:rPr>
                <w:rFonts w:ascii="Corbel" w:eastAsia="Times New Roman" w:hAnsi="Corbel" w:cs="Calibri"/>
                <w:color w:val="000000"/>
                <w:sz w:val="24"/>
                <w:lang w:eastAsia="fr-BE"/>
              </w:rPr>
            </w:pPr>
          </w:p>
        </w:tc>
      </w:tr>
      <w:tr w:rsidR="00C6131D" w:rsidRPr="00C6131D" w14:paraId="4D9566C0" w14:textId="77777777" w:rsidTr="00C6131D">
        <w:trPr>
          <w:trHeight w:val="315"/>
        </w:trPr>
        <w:tc>
          <w:tcPr>
            <w:tcW w:w="3900" w:type="dxa"/>
            <w:tcBorders>
              <w:top w:val="nil"/>
              <w:left w:val="single" w:sz="8" w:space="0" w:color="auto"/>
              <w:bottom w:val="nil"/>
              <w:right w:val="single" w:sz="4" w:space="0" w:color="auto"/>
            </w:tcBorders>
            <w:shd w:val="clear" w:color="auto" w:fill="auto"/>
            <w:vAlign w:val="center"/>
            <w:hideMark/>
          </w:tcPr>
          <w:p w14:paraId="3B9B97AD" w14:textId="77777777" w:rsidR="00C6131D" w:rsidRPr="00C6131D" w:rsidRDefault="00C6131D" w:rsidP="00C6131D">
            <w:pPr>
              <w:widowControl/>
              <w:suppressAutoHyphens w:val="0"/>
              <w:spacing w:before="0"/>
              <w:jc w:val="left"/>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Accompagnement (5 jours)</w:t>
            </w:r>
          </w:p>
        </w:tc>
        <w:tc>
          <w:tcPr>
            <w:tcW w:w="1860" w:type="dxa"/>
            <w:tcBorders>
              <w:top w:val="nil"/>
              <w:left w:val="nil"/>
              <w:bottom w:val="nil"/>
              <w:right w:val="single" w:sz="8" w:space="0" w:color="auto"/>
            </w:tcBorders>
            <w:shd w:val="clear" w:color="auto" w:fill="auto"/>
            <w:vAlign w:val="center"/>
            <w:hideMark/>
          </w:tcPr>
          <w:p w14:paraId="5B16A296" w14:textId="77777777" w:rsidR="00C6131D" w:rsidRPr="00C6131D" w:rsidRDefault="00C6131D" w:rsidP="00C6131D">
            <w:pPr>
              <w:widowControl/>
              <w:suppressAutoHyphens w:val="0"/>
              <w:spacing w:before="0"/>
              <w:jc w:val="center"/>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4.030 €</w:t>
            </w:r>
          </w:p>
        </w:tc>
        <w:tc>
          <w:tcPr>
            <w:tcW w:w="1860" w:type="dxa"/>
            <w:tcBorders>
              <w:top w:val="nil"/>
              <w:left w:val="nil"/>
              <w:bottom w:val="nil"/>
              <w:right w:val="nil"/>
            </w:tcBorders>
            <w:shd w:val="clear" w:color="auto" w:fill="auto"/>
            <w:noWrap/>
            <w:vAlign w:val="bottom"/>
            <w:hideMark/>
          </w:tcPr>
          <w:p w14:paraId="0E682D10" w14:textId="77777777" w:rsidR="00C6131D" w:rsidRPr="00C6131D" w:rsidRDefault="00C6131D" w:rsidP="00C6131D">
            <w:pPr>
              <w:widowControl/>
              <w:suppressAutoHyphens w:val="0"/>
              <w:spacing w:before="0"/>
              <w:jc w:val="center"/>
              <w:rPr>
                <w:rFonts w:ascii="Corbel" w:eastAsia="Times New Roman" w:hAnsi="Corbel" w:cs="Calibri"/>
                <w:color w:val="000000"/>
                <w:sz w:val="24"/>
                <w:lang w:eastAsia="fr-BE"/>
              </w:rPr>
            </w:pPr>
          </w:p>
        </w:tc>
      </w:tr>
      <w:tr w:rsidR="00C6131D" w:rsidRPr="00C6131D" w14:paraId="79D3B43B" w14:textId="77777777" w:rsidTr="00C6131D">
        <w:trPr>
          <w:trHeight w:val="315"/>
        </w:trPr>
        <w:tc>
          <w:tcPr>
            <w:tcW w:w="3900" w:type="dxa"/>
            <w:tcBorders>
              <w:top w:val="nil"/>
              <w:left w:val="single" w:sz="8" w:space="0" w:color="auto"/>
              <w:bottom w:val="single" w:sz="4" w:space="0" w:color="auto"/>
              <w:right w:val="single" w:sz="4" w:space="0" w:color="auto"/>
            </w:tcBorders>
            <w:shd w:val="clear" w:color="auto" w:fill="auto"/>
            <w:vAlign w:val="center"/>
            <w:hideMark/>
          </w:tcPr>
          <w:p w14:paraId="7793A678" w14:textId="77777777" w:rsidR="00C6131D" w:rsidRPr="00C6131D" w:rsidRDefault="00C6131D" w:rsidP="00C6131D">
            <w:pPr>
              <w:widowControl/>
              <w:suppressAutoHyphens w:val="0"/>
              <w:spacing w:before="0"/>
              <w:jc w:val="left"/>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Matériel pédagogique</w:t>
            </w:r>
          </w:p>
        </w:tc>
        <w:tc>
          <w:tcPr>
            <w:tcW w:w="1860" w:type="dxa"/>
            <w:tcBorders>
              <w:top w:val="nil"/>
              <w:left w:val="nil"/>
              <w:bottom w:val="nil"/>
              <w:right w:val="single" w:sz="8" w:space="0" w:color="auto"/>
            </w:tcBorders>
            <w:shd w:val="clear" w:color="auto" w:fill="auto"/>
            <w:vAlign w:val="center"/>
            <w:hideMark/>
          </w:tcPr>
          <w:p w14:paraId="766637CF" w14:textId="77777777" w:rsidR="00C6131D" w:rsidRPr="00C6131D" w:rsidRDefault="00C6131D" w:rsidP="00C6131D">
            <w:pPr>
              <w:widowControl/>
              <w:suppressAutoHyphens w:val="0"/>
              <w:spacing w:before="0"/>
              <w:jc w:val="center"/>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 </w:t>
            </w:r>
          </w:p>
        </w:tc>
        <w:tc>
          <w:tcPr>
            <w:tcW w:w="1860" w:type="dxa"/>
            <w:tcBorders>
              <w:top w:val="nil"/>
              <w:left w:val="nil"/>
              <w:bottom w:val="nil"/>
              <w:right w:val="nil"/>
            </w:tcBorders>
            <w:shd w:val="clear" w:color="auto" w:fill="auto"/>
            <w:noWrap/>
            <w:vAlign w:val="bottom"/>
            <w:hideMark/>
          </w:tcPr>
          <w:p w14:paraId="4A7807E5" w14:textId="77777777" w:rsidR="00C6131D" w:rsidRPr="00C6131D" w:rsidRDefault="00C6131D" w:rsidP="00C6131D">
            <w:pPr>
              <w:widowControl/>
              <w:suppressAutoHyphens w:val="0"/>
              <w:spacing w:before="0"/>
              <w:jc w:val="center"/>
              <w:rPr>
                <w:rFonts w:ascii="Corbel" w:eastAsia="Times New Roman" w:hAnsi="Corbel" w:cs="Calibri"/>
                <w:color w:val="000000"/>
                <w:sz w:val="24"/>
                <w:lang w:eastAsia="fr-BE"/>
              </w:rPr>
            </w:pPr>
          </w:p>
        </w:tc>
      </w:tr>
      <w:tr w:rsidR="00C6131D" w:rsidRPr="00C6131D" w14:paraId="43F11FA4" w14:textId="77777777" w:rsidTr="00C6131D">
        <w:trPr>
          <w:trHeight w:val="630"/>
        </w:trPr>
        <w:tc>
          <w:tcPr>
            <w:tcW w:w="3900" w:type="dxa"/>
            <w:tcBorders>
              <w:top w:val="single" w:sz="4" w:space="0" w:color="auto"/>
              <w:left w:val="single" w:sz="8" w:space="0" w:color="auto"/>
              <w:bottom w:val="single" w:sz="4" w:space="0" w:color="auto"/>
              <w:right w:val="single" w:sz="4" w:space="0" w:color="auto"/>
            </w:tcBorders>
            <w:shd w:val="clear" w:color="auto" w:fill="auto"/>
            <w:vAlign w:val="center"/>
          </w:tcPr>
          <w:p w14:paraId="365B9023" w14:textId="2B0C33C5" w:rsidR="00C6131D" w:rsidRPr="00C6131D" w:rsidRDefault="00C6131D" w:rsidP="00C6131D">
            <w:pPr>
              <w:widowControl/>
              <w:suppressAutoHyphens w:val="0"/>
              <w:spacing w:before="0"/>
              <w:jc w:val="center"/>
              <w:rPr>
                <w:rFonts w:ascii="Corbel" w:eastAsia="Times New Roman" w:hAnsi="Corbel" w:cs="Calibri"/>
                <w:b/>
                <w:bCs/>
                <w:color w:val="000000"/>
                <w:sz w:val="24"/>
                <w:lang w:eastAsia="fr-BE"/>
              </w:rPr>
            </w:pPr>
            <w:r w:rsidRPr="00C6131D">
              <w:rPr>
                <w:rFonts w:ascii="Corbel" w:eastAsia="Times New Roman" w:hAnsi="Corbel" w:cs="Calibri"/>
                <w:b/>
                <w:bCs/>
                <w:color w:val="000000"/>
                <w:sz w:val="24"/>
                <w:lang w:eastAsia="fr-BE"/>
              </w:rPr>
              <w:t>EN COURS</w:t>
            </w:r>
            <w:r w:rsidR="00DD4956">
              <w:rPr>
                <w:rFonts w:ascii="Corbel" w:eastAsia="Times New Roman" w:hAnsi="Corbel" w:cs="Calibri"/>
                <w:b/>
                <w:bCs/>
                <w:color w:val="000000"/>
                <w:sz w:val="24"/>
                <w:lang w:eastAsia="fr-BE"/>
              </w:rPr>
              <w:t xml:space="preserve"> 2022</w:t>
            </w:r>
          </w:p>
        </w:tc>
        <w:tc>
          <w:tcPr>
            <w:tcW w:w="1860" w:type="dxa"/>
            <w:tcBorders>
              <w:top w:val="nil"/>
              <w:left w:val="nil"/>
              <w:bottom w:val="nil"/>
              <w:right w:val="single" w:sz="8" w:space="0" w:color="auto"/>
            </w:tcBorders>
            <w:shd w:val="clear" w:color="auto" w:fill="auto"/>
            <w:vAlign w:val="center"/>
          </w:tcPr>
          <w:p w14:paraId="71B55CB6" w14:textId="77777777" w:rsidR="00C6131D" w:rsidRPr="00C6131D" w:rsidRDefault="00C6131D" w:rsidP="00C6131D">
            <w:pPr>
              <w:widowControl/>
              <w:suppressAutoHyphens w:val="0"/>
              <w:spacing w:before="0"/>
              <w:jc w:val="center"/>
              <w:rPr>
                <w:rFonts w:ascii="Corbel" w:eastAsia="Times New Roman" w:hAnsi="Corbel" w:cs="Calibri"/>
                <w:color w:val="000000"/>
                <w:sz w:val="24"/>
                <w:lang w:eastAsia="fr-BE"/>
              </w:rPr>
            </w:pPr>
          </w:p>
        </w:tc>
        <w:tc>
          <w:tcPr>
            <w:tcW w:w="1860" w:type="dxa"/>
            <w:tcBorders>
              <w:top w:val="nil"/>
              <w:left w:val="nil"/>
              <w:bottom w:val="nil"/>
              <w:right w:val="nil"/>
            </w:tcBorders>
            <w:shd w:val="clear" w:color="auto" w:fill="auto"/>
            <w:noWrap/>
            <w:vAlign w:val="bottom"/>
          </w:tcPr>
          <w:p w14:paraId="55B2B5B1" w14:textId="77777777" w:rsidR="00C6131D" w:rsidRPr="00C6131D" w:rsidRDefault="00C6131D" w:rsidP="00C6131D">
            <w:pPr>
              <w:widowControl/>
              <w:suppressAutoHyphens w:val="0"/>
              <w:spacing w:before="0"/>
              <w:jc w:val="center"/>
              <w:rPr>
                <w:rFonts w:ascii="Corbel" w:eastAsia="Times New Roman" w:hAnsi="Corbel" w:cs="Calibri"/>
                <w:color w:val="000000"/>
                <w:sz w:val="24"/>
                <w:lang w:eastAsia="fr-BE"/>
              </w:rPr>
            </w:pPr>
          </w:p>
        </w:tc>
      </w:tr>
      <w:tr w:rsidR="00C6131D" w:rsidRPr="00C6131D" w14:paraId="06E1C64F" w14:textId="77777777" w:rsidTr="00C6131D">
        <w:trPr>
          <w:trHeight w:val="630"/>
        </w:trPr>
        <w:tc>
          <w:tcPr>
            <w:tcW w:w="3900" w:type="dxa"/>
            <w:tcBorders>
              <w:top w:val="single" w:sz="4" w:space="0" w:color="auto"/>
              <w:left w:val="single" w:sz="8" w:space="0" w:color="auto"/>
              <w:bottom w:val="nil"/>
              <w:right w:val="single" w:sz="4" w:space="0" w:color="auto"/>
            </w:tcBorders>
            <w:shd w:val="clear" w:color="auto" w:fill="auto"/>
            <w:vAlign w:val="center"/>
            <w:hideMark/>
          </w:tcPr>
          <w:p w14:paraId="49B625AF" w14:textId="77777777" w:rsidR="00C6131D" w:rsidRPr="00C6131D" w:rsidRDefault="00C6131D" w:rsidP="00C6131D">
            <w:pPr>
              <w:widowControl/>
              <w:suppressAutoHyphens w:val="0"/>
              <w:spacing w:before="0"/>
              <w:jc w:val="left"/>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Formation à la carte (2 formateurs, 1 jour)</w:t>
            </w:r>
          </w:p>
        </w:tc>
        <w:tc>
          <w:tcPr>
            <w:tcW w:w="1860" w:type="dxa"/>
            <w:tcBorders>
              <w:top w:val="nil"/>
              <w:left w:val="nil"/>
              <w:bottom w:val="nil"/>
              <w:right w:val="single" w:sz="8" w:space="0" w:color="auto"/>
            </w:tcBorders>
            <w:shd w:val="clear" w:color="auto" w:fill="auto"/>
            <w:vAlign w:val="center"/>
            <w:hideMark/>
          </w:tcPr>
          <w:p w14:paraId="6BD073ED" w14:textId="77777777" w:rsidR="00C6131D" w:rsidRPr="00C6131D" w:rsidRDefault="00C6131D" w:rsidP="00C6131D">
            <w:pPr>
              <w:widowControl/>
              <w:suppressAutoHyphens w:val="0"/>
              <w:spacing w:before="0"/>
              <w:jc w:val="center"/>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 </w:t>
            </w:r>
          </w:p>
        </w:tc>
        <w:tc>
          <w:tcPr>
            <w:tcW w:w="1860" w:type="dxa"/>
            <w:tcBorders>
              <w:top w:val="nil"/>
              <w:left w:val="nil"/>
              <w:bottom w:val="nil"/>
              <w:right w:val="nil"/>
            </w:tcBorders>
            <w:shd w:val="clear" w:color="auto" w:fill="auto"/>
            <w:noWrap/>
            <w:vAlign w:val="bottom"/>
            <w:hideMark/>
          </w:tcPr>
          <w:p w14:paraId="36FC44A2" w14:textId="77777777" w:rsidR="00C6131D" w:rsidRPr="00C6131D" w:rsidRDefault="00C6131D" w:rsidP="00C6131D">
            <w:pPr>
              <w:widowControl/>
              <w:suppressAutoHyphens w:val="0"/>
              <w:spacing w:before="0"/>
              <w:jc w:val="center"/>
              <w:rPr>
                <w:rFonts w:ascii="Corbel" w:eastAsia="Times New Roman" w:hAnsi="Corbel" w:cs="Calibri"/>
                <w:color w:val="000000"/>
                <w:sz w:val="24"/>
                <w:lang w:eastAsia="fr-BE"/>
              </w:rPr>
            </w:pPr>
          </w:p>
        </w:tc>
      </w:tr>
      <w:tr w:rsidR="00C6131D" w:rsidRPr="00C6131D" w14:paraId="2944A35B" w14:textId="77777777" w:rsidTr="00C6131D">
        <w:trPr>
          <w:trHeight w:val="315"/>
        </w:trPr>
        <w:tc>
          <w:tcPr>
            <w:tcW w:w="3900" w:type="dxa"/>
            <w:tcBorders>
              <w:top w:val="nil"/>
              <w:left w:val="single" w:sz="8" w:space="0" w:color="auto"/>
              <w:bottom w:val="single" w:sz="4" w:space="0" w:color="auto"/>
              <w:right w:val="single" w:sz="4" w:space="0" w:color="auto"/>
            </w:tcBorders>
            <w:shd w:val="clear" w:color="auto" w:fill="auto"/>
            <w:vAlign w:val="center"/>
            <w:hideMark/>
          </w:tcPr>
          <w:p w14:paraId="1E8174CE" w14:textId="77777777" w:rsidR="00C6131D" w:rsidRPr="00C6131D" w:rsidRDefault="00C6131D" w:rsidP="00C6131D">
            <w:pPr>
              <w:widowControl/>
              <w:suppressAutoHyphens w:val="0"/>
              <w:spacing w:before="0"/>
              <w:jc w:val="center"/>
              <w:rPr>
                <w:rFonts w:ascii="Corbel" w:eastAsia="Times New Roman" w:hAnsi="Corbel" w:cs="Calibri"/>
                <w:b/>
                <w:bCs/>
                <w:color w:val="000000"/>
                <w:sz w:val="24"/>
                <w:lang w:eastAsia="fr-BE"/>
              </w:rPr>
            </w:pPr>
            <w:r w:rsidRPr="00C6131D">
              <w:rPr>
                <w:rFonts w:ascii="Corbel" w:eastAsia="Times New Roman" w:hAnsi="Corbel" w:cs="Calibri"/>
                <w:b/>
                <w:bCs/>
                <w:color w:val="000000"/>
                <w:sz w:val="24"/>
                <w:lang w:eastAsia="fr-BE"/>
              </w:rPr>
              <w:t> </w:t>
            </w:r>
          </w:p>
        </w:tc>
        <w:tc>
          <w:tcPr>
            <w:tcW w:w="1860" w:type="dxa"/>
            <w:tcBorders>
              <w:top w:val="nil"/>
              <w:left w:val="nil"/>
              <w:bottom w:val="nil"/>
              <w:right w:val="single" w:sz="8" w:space="0" w:color="auto"/>
            </w:tcBorders>
            <w:shd w:val="clear" w:color="auto" w:fill="auto"/>
            <w:vAlign w:val="center"/>
            <w:hideMark/>
          </w:tcPr>
          <w:p w14:paraId="676ACDD6" w14:textId="77777777" w:rsidR="00C6131D" w:rsidRPr="00C6131D" w:rsidRDefault="00C6131D" w:rsidP="00C6131D">
            <w:pPr>
              <w:widowControl/>
              <w:suppressAutoHyphens w:val="0"/>
              <w:spacing w:before="0"/>
              <w:jc w:val="center"/>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 </w:t>
            </w:r>
          </w:p>
        </w:tc>
        <w:tc>
          <w:tcPr>
            <w:tcW w:w="1860" w:type="dxa"/>
            <w:tcBorders>
              <w:top w:val="nil"/>
              <w:left w:val="nil"/>
              <w:bottom w:val="nil"/>
              <w:right w:val="nil"/>
            </w:tcBorders>
            <w:shd w:val="clear" w:color="auto" w:fill="auto"/>
            <w:noWrap/>
            <w:vAlign w:val="bottom"/>
            <w:hideMark/>
          </w:tcPr>
          <w:p w14:paraId="07678421" w14:textId="77777777" w:rsidR="00C6131D" w:rsidRPr="00C6131D" w:rsidRDefault="00C6131D" w:rsidP="00C6131D">
            <w:pPr>
              <w:widowControl/>
              <w:suppressAutoHyphens w:val="0"/>
              <w:spacing w:before="0"/>
              <w:jc w:val="center"/>
              <w:rPr>
                <w:rFonts w:ascii="Corbel" w:eastAsia="Times New Roman" w:hAnsi="Corbel" w:cs="Calibri"/>
                <w:color w:val="000000"/>
                <w:sz w:val="24"/>
                <w:lang w:eastAsia="fr-BE"/>
              </w:rPr>
            </w:pPr>
          </w:p>
        </w:tc>
      </w:tr>
      <w:tr w:rsidR="00C6131D" w:rsidRPr="00C6131D" w14:paraId="6863868E" w14:textId="77777777" w:rsidTr="00C6131D">
        <w:trPr>
          <w:trHeight w:val="315"/>
        </w:trPr>
        <w:tc>
          <w:tcPr>
            <w:tcW w:w="3900" w:type="dxa"/>
            <w:tcBorders>
              <w:top w:val="nil"/>
              <w:left w:val="single" w:sz="8" w:space="0" w:color="auto"/>
              <w:bottom w:val="single" w:sz="4" w:space="0" w:color="auto"/>
              <w:right w:val="nil"/>
            </w:tcBorders>
            <w:shd w:val="clear" w:color="auto" w:fill="auto"/>
            <w:noWrap/>
            <w:vAlign w:val="bottom"/>
            <w:hideMark/>
          </w:tcPr>
          <w:p w14:paraId="493BAAD5" w14:textId="77777777" w:rsidR="00C6131D" w:rsidRPr="00C6131D" w:rsidRDefault="00C6131D" w:rsidP="00C6131D">
            <w:pPr>
              <w:widowControl/>
              <w:suppressAutoHyphens w:val="0"/>
              <w:spacing w:before="0"/>
              <w:jc w:val="left"/>
              <w:rPr>
                <w:rFonts w:ascii="Corbel" w:eastAsia="Times New Roman" w:hAnsi="Corbel" w:cs="Calibri"/>
                <w:b/>
                <w:bCs/>
                <w:color w:val="000000"/>
                <w:sz w:val="24"/>
                <w:lang w:eastAsia="fr-BE"/>
              </w:rPr>
            </w:pPr>
            <w:r w:rsidRPr="00C6131D">
              <w:rPr>
                <w:rFonts w:ascii="Corbel" w:eastAsia="Times New Roman" w:hAnsi="Corbel" w:cs="Calibri"/>
                <w:b/>
                <w:bCs/>
                <w:color w:val="000000"/>
                <w:sz w:val="24"/>
                <w:lang w:eastAsia="fr-BE"/>
              </w:rPr>
              <w:t xml:space="preserve">TOTAL GENERAL TVAC  </w:t>
            </w:r>
          </w:p>
        </w:tc>
        <w:tc>
          <w:tcPr>
            <w:tcW w:w="186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1157FE1" w14:textId="77777777" w:rsidR="00C6131D" w:rsidRPr="00C6131D" w:rsidRDefault="00C6131D" w:rsidP="00C6131D">
            <w:pPr>
              <w:widowControl/>
              <w:suppressAutoHyphens w:val="0"/>
              <w:spacing w:before="0"/>
              <w:jc w:val="center"/>
              <w:rPr>
                <w:rFonts w:ascii="Corbel" w:eastAsia="Times New Roman" w:hAnsi="Corbel" w:cs="Calibri"/>
                <w:b/>
                <w:bCs/>
                <w:color w:val="000000"/>
                <w:sz w:val="24"/>
                <w:lang w:eastAsia="fr-BE"/>
              </w:rPr>
            </w:pPr>
            <w:r w:rsidRPr="00C6131D">
              <w:rPr>
                <w:rFonts w:ascii="Corbel" w:eastAsia="Times New Roman" w:hAnsi="Corbel" w:cs="Calibri"/>
                <w:b/>
                <w:bCs/>
                <w:color w:val="000000"/>
                <w:sz w:val="24"/>
                <w:lang w:eastAsia="fr-BE"/>
              </w:rPr>
              <w:t>5.130 €</w:t>
            </w:r>
          </w:p>
        </w:tc>
        <w:tc>
          <w:tcPr>
            <w:tcW w:w="1860" w:type="dxa"/>
            <w:tcBorders>
              <w:top w:val="nil"/>
              <w:left w:val="nil"/>
              <w:bottom w:val="nil"/>
              <w:right w:val="nil"/>
            </w:tcBorders>
            <w:shd w:val="clear" w:color="auto" w:fill="auto"/>
            <w:noWrap/>
            <w:vAlign w:val="bottom"/>
            <w:hideMark/>
          </w:tcPr>
          <w:p w14:paraId="00D78DB2" w14:textId="77777777" w:rsidR="00C6131D" w:rsidRPr="00C6131D" w:rsidRDefault="00C6131D" w:rsidP="00C6131D">
            <w:pPr>
              <w:widowControl/>
              <w:suppressAutoHyphens w:val="0"/>
              <w:spacing w:before="0"/>
              <w:jc w:val="center"/>
              <w:rPr>
                <w:rFonts w:ascii="Corbel" w:eastAsia="Times New Roman" w:hAnsi="Corbel" w:cs="Calibri"/>
                <w:b/>
                <w:bCs/>
                <w:color w:val="000000"/>
                <w:sz w:val="24"/>
                <w:lang w:eastAsia="fr-BE"/>
              </w:rPr>
            </w:pPr>
          </w:p>
        </w:tc>
      </w:tr>
      <w:tr w:rsidR="00C6131D" w:rsidRPr="00C6131D" w14:paraId="7F0676EC" w14:textId="77777777" w:rsidTr="00C6131D">
        <w:trPr>
          <w:trHeight w:val="315"/>
        </w:trPr>
        <w:tc>
          <w:tcPr>
            <w:tcW w:w="3900" w:type="dxa"/>
            <w:tcBorders>
              <w:top w:val="nil"/>
              <w:left w:val="single" w:sz="8" w:space="0" w:color="auto"/>
              <w:bottom w:val="nil"/>
              <w:right w:val="nil"/>
            </w:tcBorders>
            <w:shd w:val="clear" w:color="auto" w:fill="auto"/>
            <w:noWrap/>
            <w:vAlign w:val="bottom"/>
            <w:hideMark/>
          </w:tcPr>
          <w:p w14:paraId="4D2DEBD3" w14:textId="77777777" w:rsidR="00C6131D" w:rsidRPr="00C6131D" w:rsidRDefault="00C6131D" w:rsidP="00C6131D">
            <w:pPr>
              <w:widowControl/>
              <w:suppressAutoHyphens w:val="0"/>
              <w:spacing w:before="0"/>
              <w:jc w:val="left"/>
              <w:rPr>
                <w:rFonts w:ascii="Corbel" w:eastAsia="Times New Roman" w:hAnsi="Corbel" w:cs="Calibri"/>
                <w:b/>
                <w:bCs/>
                <w:color w:val="000000"/>
                <w:sz w:val="24"/>
                <w:lang w:eastAsia="fr-BE"/>
              </w:rPr>
            </w:pPr>
            <w:r w:rsidRPr="00C6131D">
              <w:rPr>
                <w:rFonts w:ascii="Corbel" w:eastAsia="Times New Roman" w:hAnsi="Corbel" w:cs="Calibri"/>
                <w:b/>
                <w:bCs/>
                <w:color w:val="000000"/>
                <w:sz w:val="24"/>
                <w:lang w:eastAsia="fr-BE"/>
              </w:rPr>
              <w:t> </w:t>
            </w:r>
          </w:p>
        </w:tc>
        <w:tc>
          <w:tcPr>
            <w:tcW w:w="1860" w:type="dxa"/>
            <w:tcBorders>
              <w:top w:val="nil"/>
              <w:left w:val="single" w:sz="4" w:space="0" w:color="auto"/>
              <w:bottom w:val="nil"/>
              <w:right w:val="single" w:sz="8" w:space="0" w:color="auto"/>
            </w:tcBorders>
            <w:shd w:val="clear" w:color="auto" w:fill="auto"/>
            <w:vAlign w:val="center"/>
            <w:hideMark/>
          </w:tcPr>
          <w:p w14:paraId="75BCD4B7" w14:textId="77777777" w:rsidR="00C6131D" w:rsidRPr="00C6131D" w:rsidRDefault="00C6131D" w:rsidP="00C6131D">
            <w:pPr>
              <w:widowControl/>
              <w:suppressAutoHyphens w:val="0"/>
              <w:spacing w:before="0"/>
              <w:jc w:val="center"/>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 </w:t>
            </w:r>
          </w:p>
        </w:tc>
        <w:tc>
          <w:tcPr>
            <w:tcW w:w="1860" w:type="dxa"/>
            <w:tcBorders>
              <w:top w:val="nil"/>
              <w:left w:val="nil"/>
              <w:bottom w:val="nil"/>
              <w:right w:val="nil"/>
            </w:tcBorders>
            <w:shd w:val="clear" w:color="auto" w:fill="auto"/>
            <w:noWrap/>
            <w:vAlign w:val="bottom"/>
            <w:hideMark/>
          </w:tcPr>
          <w:p w14:paraId="6839733A" w14:textId="77777777" w:rsidR="00C6131D" w:rsidRPr="00C6131D" w:rsidRDefault="00C6131D" w:rsidP="00C6131D">
            <w:pPr>
              <w:widowControl/>
              <w:suppressAutoHyphens w:val="0"/>
              <w:spacing w:before="0"/>
              <w:jc w:val="center"/>
              <w:rPr>
                <w:rFonts w:ascii="Corbel" w:eastAsia="Times New Roman" w:hAnsi="Corbel" w:cs="Calibri"/>
                <w:color w:val="000000"/>
                <w:sz w:val="24"/>
                <w:lang w:eastAsia="fr-BE"/>
              </w:rPr>
            </w:pPr>
          </w:p>
        </w:tc>
      </w:tr>
      <w:tr w:rsidR="00C6131D" w:rsidRPr="00C6131D" w14:paraId="33718535" w14:textId="77777777" w:rsidTr="00C6131D">
        <w:trPr>
          <w:trHeight w:val="315"/>
        </w:trPr>
        <w:tc>
          <w:tcPr>
            <w:tcW w:w="3900" w:type="dxa"/>
            <w:tcBorders>
              <w:top w:val="nil"/>
              <w:left w:val="single" w:sz="8" w:space="0" w:color="auto"/>
              <w:bottom w:val="nil"/>
              <w:right w:val="nil"/>
            </w:tcBorders>
            <w:shd w:val="clear" w:color="auto" w:fill="auto"/>
            <w:noWrap/>
            <w:vAlign w:val="bottom"/>
            <w:hideMark/>
          </w:tcPr>
          <w:p w14:paraId="360D296E" w14:textId="77777777" w:rsidR="00C6131D" w:rsidRPr="00C6131D" w:rsidRDefault="00C6131D" w:rsidP="00C6131D">
            <w:pPr>
              <w:widowControl/>
              <w:suppressAutoHyphens w:val="0"/>
              <w:spacing w:before="0"/>
              <w:jc w:val="left"/>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Subside sollicité au Fonds Qualité</w:t>
            </w:r>
          </w:p>
        </w:tc>
        <w:tc>
          <w:tcPr>
            <w:tcW w:w="1860" w:type="dxa"/>
            <w:tcBorders>
              <w:top w:val="nil"/>
              <w:left w:val="single" w:sz="4" w:space="0" w:color="auto"/>
              <w:bottom w:val="nil"/>
              <w:right w:val="single" w:sz="8" w:space="0" w:color="auto"/>
            </w:tcBorders>
            <w:shd w:val="clear" w:color="auto" w:fill="auto"/>
            <w:vAlign w:val="center"/>
            <w:hideMark/>
          </w:tcPr>
          <w:p w14:paraId="31FB37CE" w14:textId="77777777" w:rsidR="00C6131D" w:rsidRPr="00C6131D" w:rsidRDefault="00C6131D" w:rsidP="00C6131D">
            <w:pPr>
              <w:widowControl/>
              <w:suppressAutoHyphens w:val="0"/>
              <w:spacing w:before="0"/>
              <w:jc w:val="center"/>
              <w:rPr>
                <w:rFonts w:ascii="Corbel" w:eastAsia="Times New Roman" w:hAnsi="Corbel" w:cs="Calibri"/>
                <w:b/>
                <w:bCs/>
                <w:color w:val="000000"/>
                <w:sz w:val="24"/>
                <w:lang w:eastAsia="fr-BE"/>
              </w:rPr>
            </w:pPr>
            <w:r w:rsidRPr="00C6131D">
              <w:rPr>
                <w:rFonts w:ascii="Corbel" w:eastAsia="Times New Roman" w:hAnsi="Corbel" w:cs="Calibri"/>
                <w:b/>
                <w:bCs/>
                <w:color w:val="000000"/>
                <w:sz w:val="24"/>
                <w:lang w:eastAsia="fr-BE"/>
              </w:rPr>
              <w:t>4.000 €</w:t>
            </w:r>
          </w:p>
        </w:tc>
        <w:tc>
          <w:tcPr>
            <w:tcW w:w="1860" w:type="dxa"/>
            <w:tcBorders>
              <w:top w:val="nil"/>
              <w:left w:val="nil"/>
              <w:bottom w:val="nil"/>
              <w:right w:val="nil"/>
            </w:tcBorders>
            <w:shd w:val="clear" w:color="auto" w:fill="auto"/>
            <w:noWrap/>
            <w:vAlign w:val="bottom"/>
            <w:hideMark/>
          </w:tcPr>
          <w:p w14:paraId="0D98A152" w14:textId="77777777" w:rsidR="00C6131D" w:rsidRPr="00C6131D" w:rsidRDefault="00C6131D" w:rsidP="00C6131D">
            <w:pPr>
              <w:widowControl/>
              <w:suppressAutoHyphens w:val="0"/>
              <w:spacing w:before="0"/>
              <w:jc w:val="center"/>
              <w:rPr>
                <w:rFonts w:ascii="Corbel" w:eastAsia="Times New Roman" w:hAnsi="Corbel" w:cs="Calibri"/>
                <w:b/>
                <w:bCs/>
                <w:color w:val="000000"/>
                <w:sz w:val="24"/>
                <w:lang w:eastAsia="fr-BE"/>
              </w:rPr>
            </w:pPr>
          </w:p>
        </w:tc>
      </w:tr>
      <w:tr w:rsidR="00C6131D" w:rsidRPr="00C6131D" w14:paraId="5A65503C" w14:textId="77777777" w:rsidTr="00C6131D">
        <w:trPr>
          <w:trHeight w:val="330"/>
        </w:trPr>
        <w:tc>
          <w:tcPr>
            <w:tcW w:w="3900" w:type="dxa"/>
            <w:tcBorders>
              <w:top w:val="nil"/>
              <w:left w:val="single" w:sz="8" w:space="0" w:color="auto"/>
              <w:bottom w:val="single" w:sz="8" w:space="0" w:color="auto"/>
              <w:right w:val="nil"/>
            </w:tcBorders>
            <w:shd w:val="clear" w:color="auto" w:fill="auto"/>
            <w:noWrap/>
            <w:vAlign w:val="bottom"/>
            <w:hideMark/>
          </w:tcPr>
          <w:p w14:paraId="2510017F" w14:textId="77777777" w:rsidR="00C6131D" w:rsidRPr="00C6131D" w:rsidRDefault="00C6131D" w:rsidP="00C6131D">
            <w:pPr>
              <w:widowControl/>
              <w:suppressAutoHyphens w:val="0"/>
              <w:spacing w:before="0"/>
              <w:jc w:val="left"/>
              <w:rPr>
                <w:rFonts w:ascii="Corbel" w:eastAsia="Times New Roman" w:hAnsi="Corbel" w:cs="Calibri"/>
                <w:color w:val="000000"/>
                <w:sz w:val="24"/>
                <w:lang w:eastAsia="fr-BE"/>
              </w:rPr>
            </w:pPr>
            <w:r w:rsidRPr="00C6131D">
              <w:rPr>
                <w:rFonts w:ascii="Corbel" w:eastAsia="Times New Roman" w:hAnsi="Corbel" w:cs="Calibri"/>
                <w:color w:val="000000"/>
                <w:sz w:val="24"/>
                <w:lang w:eastAsia="fr-BE"/>
              </w:rPr>
              <w:t>Solde payé sur fonds propres</w:t>
            </w:r>
          </w:p>
        </w:tc>
        <w:tc>
          <w:tcPr>
            <w:tcW w:w="1860" w:type="dxa"/>
            <w:tcBorders>
              <w:top w:val="nil"/>
              <w:left w:val="single" w:sz="4" w:space="0" w:color="auto"/>
              <w:bottom w:val="single" w:sz="8" w:space="0" w:color="auto"/>
              <w:right w:val="single" w:sz="8" w:space="0" w:color="auto"/>
            </w:tcBorders>
            <w:shd w:val="clear" w:color="auto" w:fill="auto"/>
            <w:vAlign w:val="center"/>
            <w:hideMark/>
          </w:tcPr>
          <w:p w14:paraId="7216244C" w14:textId="77777777" w:rsidR="00C6131D" w:rsidRPr="00C6131D" w:rsidRDefault="00C6131D" w:rsidP="00C6131D">
            <w:pPr>
              <w:widowControl/>
              <w:suppressAutoHyphens w:val="0"/>
              <w:spacing w:before="0"/>
              <w:jc w:val="center"/>
              <w:rPr>
                <w:rFonts w:ascii="Corbel" w:eastAsia="Times New Roman" w:hAnsi="Corbel" w:cs="Calibri"/>
                <w:b/>
                <w:bCs/>
                <w:color w:val="000000"/>
                <w:sz w:val="24"/>
                <w:lang w:eastAsia="fr-BE"/>
              </w:rPr>
            </w:pPr>
            <w:r w:rsidRPr="00C6131D">
              <w:rPr>
                <w:rFonts w:ascii="Corbel" w:eastAsia="Times New Roman" w:hAnsi="Corbel" w:cs="Calibri"/>
                <w:b/>
                <w:bCs/>
                <w:color w:val="000000"/>
                <w:sz w:val="24"/>
                <w:lang w:eastAsia="fr-BE"/>
              </w:rPr>
              <w:t>1.130 €</w:t>
            </w:r>
          </w:p>
        </w:tc>
        <w:tc>
          <w:tcPr>
            <w:tcW w:w="1860" w:type="dxa"/>
            <w:tcBorders>
              <w:top w:val="nil"/>
              <w:left w:val="nil"/>
              <w:bottom w:val="nil"/>
              <w:right w:val="nil"/>
            </w:tcBorders>
            <w:shd w:val="clear" w:color="auto" w:fill="auto"/>
            <w:noWrap/>
            <w:vAlign w:val="bottom"/>
            <w:hideMark/>
          </w:tcPr>
          <w:p w14:paraId="567B7C88" w14:textId="77777777" w:rsidR="00C6131D" w:rsidRPr="00C6131D" w:rsidRDefault="00C6131D" w:rsidP="00C6131D">
            <w:pPr>
              <w:widowControl/>
              <w:suppressAutoHyphens w:val="0"/>
              <w:spacing w:before="0"/>
              <w:jc w:val="center"/>
              <w:rPr>
                <w:rFonts w:ascii="Corbel" w:eastAsia="Times New Roman" w:hAnsi="Corbel" w:cs="Calibri"/>
                <w:b/>
                <w:bCs/>
                <w:color w:val="000000"/>
                <w:sz w:val="24"/>
                <w:lang w:eastAsia="fr-BE"/>
              </w:rPr>
            </w:pPr>
          </w:p>
        </w:tc>
      </w:tr>
    </w:tbl>
    <w:p w14:paraId="1FFB3687" w14:textId="77777777" w:rsidR="00C6131D" w:rsidRPr="00C6131D" w:rsidRDefault="00C6131D" w:rsidP="00C6131D">
      <w:pPr>
        <w:rPr>
          <w:rFonts w:ascii="Corbel" w:hAnsi="Corbel"/>
          <w:b/>
          <w:u w:val="single"/>
        </w:rPr>
      </w:pPr>
    </w:p>
    <w:p w14:paraId="0D115026" w14:textId="219D0C23" w:rsidR="00AA69B3" w:rsidRDefault="00AA69B3" w:rsidP="00AA69B3">
      <w:pPr>
        <w:pStyle w:val="Paragraphedeliste"/>
        <w:numPr>
          <w:ilvl w:val="0"/>
          <w:numId w:val="31"/>
        </w:numPr>
        <w:rPr>
          <w:rFonts w:ascii="Corbel" w:hAnsi="Corbel"/>
          <w:b/>
          <w:u w:val="single"/>
        </w:rPr>
      </w:pPr>
      <w:r>
        <w:rPr>
          <w:rFonts w:ascii="Corbel" w:hAnsi="Corbel"/>
          <w:b/>
          <w:u w:val="single"/>
        </w:rPr>
        <w:t>Annexes :</w:t>
      </w:r>
    </w:p>
    <w:p w14:paraId="3EE05B60" w14:textId="77777777" w:rsidR="00AA69B3" w:rsidRPr="00AA69B3" w:rsidRDefault="00AA69B3" w:rsidP="00AA69B3">
      <w:pPr>
        <w:rPr>
          <w:rFonts w:ascii="Corbel" w:hAnsi="Corbel"/>
          <w:b/>
          <w:u w:val="single"/>
        </w:rPr>
      </w:pPr>
    </w:p>
    <w:p w14:paraId="5305F07D" w14:textId="6D706719" w:rsidR="00C6131D" w:rsidRDefault="00C66D6A" w:rsidP="00AA69B3">
      <w:pPr>
        <w:pStyle w:val="Paragraphedeliste"/>
        <w:numPr>
          <w:ilvl w:val="0"/>
          <w:numId w:val="43"/>
        </w:numPr>
        <w:rPr>
          <w:rFonts w:ascii="Corbel" w:eastAsia="SimSun" w:hAnsi="Corbel" w:cs="Arial"/>
          <w:lang w:val="fr-FR" w:eastAsia="ja-JP"/>
        </w:rPr>
      </w:pPr>
      <w:r>
        <w:rPr>
          <w:rFonts w:ascii="Corbel" w:eastAsia="SimSun" w:hAnsi="Corbel" w:cs="Arial"/>
          <w:lang w:val="fr-FR" w:eastAsia="ja-JP"/>
        </w:rPr>
        <w:t>C</w:t>
      </w:r>
      <w:r w:rsidR="00AE5350" w:rsidRPr="00C6131D">
        <w:rPr>
          <w:rFonts w:ascii="Corbel" w:eastAsia="SimSun" w:hAnsi="Corbel" w:cs="Arial"/>
          <w:lang w:val="fr-FR" w:eastAsia="ja-JP"/>
        </w:rPr>
        <w:t>onvention signée avec L’ONG Le Monde Selon les Femmes</w:t>
      </w:r>
    </w:p>
    <w:p w14:paraId="79ED78C3" w14:textId="33EEC88D" w:rsidR="00C6131D" w:rsidRDefault="00C66D6A" w:rsidP="00AA69B3">
      <w:pPr>
        <w:pStyle w:val="Paragraphedeliste"/>
        <w:numPr>
          <w:ilvl w:val="0"/>
          <w:numId w:val="43"/>
        </w:numPr>
        <w:rPr>
          <w:rFonts w:ascii="Corbel" w:eastAsia="SimSun" w:hAnsi="Corbel" w:cs="Arial"/>
          <w:lang w:val="fr-FR" w:eastAsia="ja-JP"/>
        </w:rPr>
      </w:pPr>
      <w:r>
        <w:rPr>
          <w:rFonts w:ascii="Corbel" w:eastAsia="SimSun" w:hAnsi="Corbel" w:cs="Arial"/>
          <w:lang w:val="fr-FR" w:eastAsia="ja-JP"/>
        </w:rPr>
        <w:t>C</w:t>
      </w:r>
      <w:r w:rsidR="00AE5350" w:rsidRPr="00C6131D">
        <w:rPr>
          <w:rFonts w:ascii="Corbel" w:eastAsia="SimSun" w:hAnsi="Corbel" w:cs="Arial"/>
          <w:lang w:val="fr-FR" w:eastAsia="ja-JP"/>
        </w:rPr>
        <w:t>opie des factures et preuves de paiements y afférents</w:t>
      </w:r>
    </w:p>
    <w:p w14:paraId="0C4D6E2D" w14:textId="1F717D4C" w:rsidR="00C6131D" w:rsidRDefault="00C66D6A" w:rsidP="00AA69B3">
      <w:pPr>
        <w:pStyle w:val="Paragraphedeliste"/>
        <w:numPr>
          <w:ilvl w:val="0"/>
          <w:numId w:val="43"/>
        </w:numPr>
        <w:rPr>
          <w:rFonts w:ascii="Corbel" w:eastAsia="SimSun" w:hAnsi="Corbel" w:cs="Arial"/>
          <w:lang w:val="fr-FR" w:eastAsia="ja-JP"/>
        </w:rPr>
      </w:pPr>
      <w:r>
        <w:rPr>
          <w:rFonts w:ascii="Corbel" w:eastAsia="SimSun" w:hAnsi="Corbel" w:cs="Arial"/>
          <w:lang w:val="fr-FR" w:eastAsia="ja-JP"/>
        </w:rPr>
        <w:t>P</w:t>
      </w:r>
      <w:r w:rsidR="00AE5350" w:rsidRPr="00C6131D">
        <w:rPr>
          <w:rFonts w:ascii="Corbel" w:eastAsia="SimSun" w:hAnsi="Corbel" w:cs="Arial"/>
          <w:lang w:val="fr-FR" w:eastAsia="ja-JP"/>
        </w:rPr>
        <w:t>roposition de formation de LMSLF</w:t>
      </w:r>
    </w:p>
    <w:p w14:paraId="24CE40A6" w14:textId="0F206E9F" w:rsidR="004376AB" w:rsidRPr="00C6131D" w:rsidRDefault="00C66D6A" w:rsidP="00AA69B3">
      <w:pPr>
        <w:pStyle w:val="Paragraphedeliste"/>
        <w:numPr>
          <w:ilvl w:val="0"/>
          <w:numId w:val="43"/>
        </w:numPr>
        <w:rPr>
          <w:rFonts w:ascii="Corbel" w:eastAsia="SimSun" w:hAnsi="Corbel" w:cs="Arial"/>
          <w:lang w:val="fr-FR" w:eastAsia="ja-JP"/>
        </w:rPr>
      </w:pPr>
      <w:r>
        <w:rPr>
          <w:rFonts w:ascii="Corbel" w:eastAsia="SimSun" w:hAnsi="Corbel" w:cs="Arial"/>
          <w:lang w:val="fr-FR" w:eastAsia="ja-JP"/>
        </w:rPr>
        <w:t>D</w:t>
      </w:r>
      <w:r w:rsidR="00AE5350" w:rsidRPr="00C6131D">
        <w:rPr>
          <w:rFonts w:ascii="Corbel" w:eastAsia="SimSun" w:hAnsi="Corbel" w:cs="Arial"/>
          <w:lang w:val="fr-FR" w:eastAsia="ja-JP"/>
        </w:rPr>
        <w:t>éclaration sur l’honneur précisant que le montant des justificatifs présentés pour paiement par le fonds qualité n’a pas été financé par un autre bailleur</w:t>
      </w:r>
      <w:r w:rsidR="00990044" w:rsidRPr="00C6131D">
        <w:rPr>
          <w:rFonts w:ascii="Corbel" w:eastAsia="SimSun" w:hAnsi="Corbel" w:cs="Arial"/>
          <w:lang w:val="fr-FR" w:eastAsia="ja-JP"/>
        </w:rPr>
        <w:t>.</w:t>
      </w:r>
    </w:p>
    <w:sectPr w:rsidR="004376AB" w:rsidRPr="00C6131D" w:rsidSect="004C4F61">
      <w:headerReference w:type="default" r:id="rId22"/>
      <w:footerReference w:type="default" r:id="rId23"/>
      <w:headerReference w:type="first" r:id="rId24"/>
      <w:footerReference w:type="first" r:id="rId25"/>
      <w:pgSz w:w="11906" w:h="16838"/>
      <w:pgMar w:top="1276" w:right="1134" w:bottom="709" w:left="1134" w:header="568" w:footer="4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7DC78" w14:textId="77777777" w:rsidR="00A32BD2" w:rsidRDefault="00A32BD2">
      <w:pPr>
        <w:spacing w:before="0"/>
      </w:pPr>
      <w:r>
        <w:separator/>
      </w:r>
    </w:p>
  </w:endnote>
  <w:endnote w:type="continuationSeparator" w:id="0">
    <w:p w14:paraId="79704A78" w14:textId="77777777" w:rsidR="00A32BD2" w:rsidRDefault="00A32BD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5771206"/>
      <w:docPartObj>
        <w:docPartGallery w:val="Page Numbers (Bottom of Page)"/>
        <w:docPartUnique/>
      </w:docPartObj>
    </w:sdtPr>
    <w:sdtEndPr/>
    <w:sdtContent>
      <w:p w14:paraId="3C0A1033" w14:textId="0D9058C0" w:rsidR="00A32BD2" w:rsidRDefault="00A32BD2">
        <w:pPr>
          <w:pStyle w:val="Pieddepage"/>
          <w:jc w:val="right"/>
        </w:pPr>
        <w:r>
          <w:fldChar w:fldCharType="begin"/>
        </w:r>
        <w:r>
          <w:instrText>PAGE   \* MERGEFORMAT</w:instrText>
        </w:r>
        <w:r>
          <w:fldChar w:fldCharType="separate"/>
        </w:r>
        <w:r w:rsidR="00DC009C" w:rsidRPr="00DC009C">
          <w:rPr>
            <w:noProof/>
            <w:lang w:val="fr-FR"/>
          </w:rPr>
          <w:t>4</w:t>
        </w:r>
        <w:r>
          <w:fldChar w:fldCharType="end"/>
        </w:r>
      </w:p>
    </w:sdtContent>
  </w:sdt>
  <w:p w14:paraId="691C3DA8" w14:textId="77777777" w:rsidR="00A32BD2" w:rsidRDefault="00A32BD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CA66F" w14:textId="1E76D48F" w:rsidR="00A32BD2" w:rsidRPr="009A488B" w:rsidRDefault="00A32BD2" w:rsidP="009A488B">
    <w:pPr>
      <w:pStyle w:val="Pieddepage"/>
      <w:rPr>
        <w:caps/>
        <w:color w:val="5B9BD5" w:themeColor="accent1"/>
        <w:sz w:val="18"/>
        <w:szCs w:val="18"/>
        <w:lang w:val="nl-BE"/>
      </w:rPr>
    </w:pPr>
    <w:r>
      <w:rPr>
        <w:caps/>
        <w:color w:val="5B9BD5" w:themeColor="accent1"/>
        <w:sz w:val="18"/>
        <w:szCs w:val="18"/>
        <w:lang w:val="nl-BE"/>
      </w:rPr>
      <w:t xml:space="preserve">Fonds qualité – version </w:t>
    </w:r>
    <w:r w:rsidR="00BD37F9">
      <w:rPr>
        <w:caps/>
        <w:color w:val="5B9BD5" w:themeColor="accent1"/>
        <w:sz w:val="18"/>
        <w:szCs w:val="18"/>
        <w:lang w:val="nl-BE"/>
      </w:rPr>
      <w:t xml:space="preserve">novembre </w:t>
    </w:r>
    <w:r>
      <w:rPr>
        <w:caps/>
        <w:color w:val="5B9BD5" w:themeColor="accent1"/>
        <w:sz w:val="18"/>
        <w:szCs w:val="18"/>
        <w:lang w:val="nl-BE"/>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263CE" w14:textId="77777777" w:rsidR="00A32BD2" w:rsidRDefault="00A32BD2">
      <w:pPr>
        <w:spacing w:before="0"/>
      </w:pPr>
      <w:r>
        <w:separator/>
      </w:r>
    </w:p>
  </w:footnote>
  <w:footnote w:type="continuationSeparator" w:id="0">
    <w:p w14:paraId="2DDB8972" w14:textId="77777777" w:rsidR="00A32BD2" w:rsidRDefault="00A32BD2">
      <w:pPr>
        <w:spacing w:before="0"/>
      </w:pPr>
      <w:r>
        <w:continuationSeparator/>
      </w:r>
    </w:p>
  </w:footnote>
  <w:footnote w:id="1">
    <w:p w14:paraId="6666E70A" w14:textId="4D496022" w:rsidR="00A32BD2" w:rsidRPr="00393B1A" w:rsidRDefault="00A32BD2">
      <w:pPr>
        <w:pStyle w:val="Notedebasdepage"/>
        <w:rPr>
          <w:rFonts w:ascii="Corbel" w:hAnsi="Corbel"/>
        </w:rPr>
      </w:pPr>
      <w:r w:rsidRPr="00393B1A">
        <w:rPr>
          <w:rStyle w:val="Appelnotedebasdep"/>
          <w:rFonts w:ascii="Corbel" w:hAnsi="Corbel"/>
        </w:rPr>
        <w:footnoteRef/>
      </w:r>
      <w:r w:rsidRPr="00393B1A">
        <w:rPr>
          <w:rFonts w:ascii="Corbel" w:hAnsi="Corbel"/>
        </w:rPr>
        <w:t xml:space="preserve"> Assurez-vous d’avoir l’accord du </w:t>
      </w:r>
      <w:proofErr w:type="spellStart"/>
      <w:r w:rsidRPr="00393B1A">
        <w:rPr>
          <w:rFonts w:ascii="Corbel" w:hAnsi="Corbel"/>
        </w:rPr>
        <w:t>consultant-e</w:t>
      </w:r>
      <w:proofErr w:type="spellEnd"/>
      <w:r w:rsidRPr="00393B1A">
        <w:rPr>
          <w:rFonts w:ascii="Corbel" w:hAnsi="Corbel"/>
        </w:rPr>
        <w:t xml:space="preserve"> que ses coordonnées figureront sur le Portail Qualité.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802D4" w14:textId="77777777" w:rsidR="00A32BD2" w:rsidRDefault="00A32BD2">
    <w:pPr>
      <w:pStyle w:val="En-tte"/>
      <w:spacing w:before="0"/>
      <w:jc w:val="right"/>
      <w:rPr>
        <w:i/>
        <w:iCs/>
        <w:color w:val="800000"/>
        <w:szCs w:val="22"/>
      </w:rPr>
    </w:pPr>
    <w:r>
      <w:rPr>
        <w:i/>
        <w:iCs/>
        <w:color w:val="800000"/>
        <w:szCs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73" w:type="dxa"/>
      <w:tblLayout w:type="fixed"/>
      <w:tblLook w:val="0000" w:firstRow="0" w:lastRow="0" w:firstColumn="0" w:lastColumn="0" w:noHBand="0" w:noVBand="0"/>
    </w:tblPr>
    <w:tblGrid>
      <w:gridCol w:w="3119"/>
      <w:gridCol w:w="4854"/>
    </w:tblGrid>
    <w:tr w:rsidR="00A32BD2" w14:paraId="58A23FE5" w14:textId="77777777" w:rsidTr="000102B6">
      <w:tc>
        <w:tcPr>
          <w:tcW w:w="3119" w:type="dxa"/>
          <w:shd w:val="clear" w:color="auto" w:fill="auto"/>
          <w:vAlign w:val="center"/>
        </w:tcPr>
        <w:p w14:paraId="01B53D11" w14:textId="77777777" w:rsidR="00A32BD2" w:rsidRDefault="00A32BD2" w:rsidP="000102B6">
          <w:pPr>
            <w:tabs>
              <w:tab w:val="right" w:pos="9639"/>
            </w:tabs>
            <w:snapToGrid w:val="0"/>
            <w:spacing w:before="0"/>
            <w:jc w:val="center"/>
            <w:rPr>
              <w:sz w:val="16"/>
              <w:szCs w:val="16"/>
            </w:rPr>
          </w:pPr>
          <w:r>
            <w:rPr>
              <w:sz w:val="16"/>
              <w:szCs w:val="16"/>
            </w:rPr>
            <w:t xml:space="preserve"> </w:t>
          </w:r>
        </w:p>
      </w:tc>
      <w:tc>
        <w:tcPr>
          <w:tcW w:w="4854" w:type="dxa"/>
          <w:shd w:val="clear" w:color="auto" w:fill="auto"/>
          <w:vAlign w:val="center"/>
        </w:tcPr>
        <w:p w14:paraId="20F4565F" w14:textId="77777777" w:rsidR="00A32BD2" w:rsidRDefault="00A32BD2" w:rsidP="000102B6">
          <w:pPr>
            <w:tabs>
              <w:tab w:val="right" w:pos="9639"/>
            </w:tabs>
            <w:snapToGrid w:val="0"/>
            <w:spacing w:before="0"/>
          </w:pPr>
          <w:r>
            <w:t xml:space="preserve">    </w:t>
          </w:r>
        </w:p>
      </w:tc>
    </w:tr>
  </w:tbl>
  <w:p w14:paraId="637A2CAD" w14:textId="77777777" w:rsidR="00A32BD2" w:rsidRDefault="00A32BD2">
    <w:pPr>
      <w:tabs>
        <w:tab w:val="right" w:pos="9639"/>
      </w:tabs>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72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 w15:restartNumberingAfterBreak="0">
    <w:nsid w:val="00000002"/>
    <w:multiLevelType w:val="multilevel"/>
    <w:tmpl w:val="00000002"/>
    <w:name w:val="WW8Num2"/>
    <w:lvl w:ilvl="0">
      <w:start w:val="1"/>
      <w:numFmt w:val="lowerLetter"/>
      <w:lvlText w:val="%1)"/>
      <w:lvlJc w:val="left"/>
      <w:pPr>
        <w:tabs>
          <w:tab w:val="num" w:pos="720"/>
        </w:tabs>
        <w:ind w:left="0" w:firstLine="0"/>
      </w:pPr>
    </w:lvl>
    <w:lvl w:ilvl="1">
      <w:start w:val="1"/>
      <w:numFmt w:val="lowerLetter"/>
      <w:lvlText w:val="%2)"/>
      <w:lvlJc w:val="left"/>
      <w:pPr>
        <w:tabs>
          <w:tab w:val="num" w:pos="1080"/>
        </w:tabs>
        <w:ind w:left="0" w:firstLine="0"/>
      </w:pPr>
    </w:lvl>
    <w:lvl w:ilvl="2">
      <w:start w:val="1"/>
      <w:numFmt w:val="lowerLetter"/>
      <w:lvlText w:val="%3)"/>
      <w:lvlJc w:val="left"/>
      <w:pPr>
        <w:tabs>
          <w:tab w:val="num" w:pos="1440"/>
        </w:tabs>
        <w:ind w:left="0" w:firstLine="0"/>
      </w:pPr>
    </w:lvl>
    <w:lvl w:ilvl="3">
      <w:start w:val="1"/>
      <w:numFmt w:val="lowerLetter"/>
      <w:lvlText w:val="%4)"/>
      <w:lvlJc w:val="left"/>
      <w:pPr>
        <w:tabs>
          <w:tab w:val="num" w:pos="1800"/>
        </w:tabs>
        <w:ind w:left="0" w:firstLine="0"/>
      </w:pPr>
    </w:lvl>
    <w:lvl w:ilvl="4">
      <w:start w:val="1"/>
      <w:numFmt w:val="lowerLetter"/>
      <w:lvlText w:val="%5)"/>
      <w:lvlJc w:val="left"/>
      <w:pPr>
        <w:tabs>
          <w:tab w:val="num" w:pos="2160"/>
        </w:tabs>
        <w:ind w:left="0" w:firstLine="0"/>
      </w:pPr>
    </w:lvl>
    <w:lvl w:ilvl="5">
      <w:start w:val="1"/>
      <w:numFmt w:val="lowerLetter"/>
      <w:lvlText w:val="%6)"/>
      <w:lvlJc w:val="left"/>
      <w:pPr>
        <w:tabs>
          <w:tab w:val="num" w:pos="2520"/>
        </w:tabs>
        <w:ind w:left="0" w:firstLine="0"/>
      </w:pPr>
    </w:lvl>
    <w:lvl w:ilvl="6">
      <w:start w:val="1"/>
      <w:numFmt w:val="lowerLetter"/>
      <w:lvlText w:val="%7)"/>
      <w:lvlJc w:val="left"/>
      <w:pPr>
        <w:tabs>
          <w:tab w:val="num" w:pos="2880"/>
        </w:tabs>
        <w:ind w:left="0" w:firstLine="0"/>
      </w:pPr>
    </w:lvl>
    <w:lvl w:ilvl="7">
      <w:start w:val="1"/>
      <w:numFmt w:val="lowerLetter"/>
      <w:lvlText w:val="%8)"/>
      <w:lvlJc w:val="left"/>
      <w:pPr>
        <w:tabs>
          <w:tab w:val="num" w:pos="3240"/>
        </w:tabs>
        <w:ind w:left="0" w:firstLine="0"/>
      </w:pPr>
    </w:lvl>
    <w:lvl w:ilvl="8">
      <w:start w:val="1"/>
      <w:numFmt w:val="lowerLetter"/>
      <w:lvlText w:val="%9)"/>
      <w:lvlJc w:val="left"/>
      <w:pPr>
        <w:tabs>
          <w:tab w:val="num" w:pos="3600"/>
        </w:tabs>
        <w:ind w:left="0" w:firstLine="0"/>
      </w:p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Trebuchet MS" w:hAnsi="Trebuchet MS" w:cs="Times New Roman"/>
      </w:rPr>
    </w:lvl>
  </w:abstractNum>
  <w:abstractNum w:abstractNumId="4" w15:restartNumberingAfterBreak="0">
    <w:nsid w:val="00000005"/>
    <w:multiLevelType w:val="multilevel"/>
    <w:tmpl w:val="00000005"/>
    <w:lvl w:ilvl="0">
      <w:start w:val="1"/>
      <w:numFmt w:val="lowerLetter"/>
      <w:pStyle w:val="Titre2"/>
      <w:lvlText w:val="%1)"/>
      <w:lvlJc w:val="left"/>
      <w:pPr>
        <w:tabs>
          <w:tab w:val="num" w:pos="720"/>
        </w:tabs>
        <w:ind w:left="0" w:firstLine="0"/>
      </w:pPr>
    </w:lvl>
    <w:lvl w:ilvl="1">
      <w:start w:val="1"/>
      <w:numFmt w:val="lowerLetter"/>
      <w:lvlText w:val="%2)"/>
      <w:lvlJc w:val="left"/>
      <w:pPr>
        <w:tabs>
          <w:tab w:val="num" w:pos="1080"/>
        </w:tabs>
        <w:ind w:left="0" w:firstLine="0"/>
      </w:pPr>
    </w:lvl>
    <w:lvl w:ilvl="2">
      <w:start w:val="1"/>
      <w:numFmt w:val="lowerLetter"/>
      <w:lvlText w:val="%3)"/>
      <w:lvlJc w:val="left"/>
      <w:pPr>
        <w:tabs>
          <w:tab w:val="num" w:pos="1440"/>
        </w:tabs>
        <w:ind w:left="0" w:firstLine="0"/>
      </w:pPr>
    </w:lvl>
    <w:lvl w:ilvl="3">
      <w:start w:val="1"/>
      <w:numFmt w:val="lowerLetter"/>
      <w:lvlText w:val="%4)"/>
      <w:lvlJc w:val="left"/>
      <w:pPr>
        <w:tabs>
          <w:tab w:val="num" w:pos="1800"/>
        </w:tabs>
        <w:ind w:left="0" w:firstLine="0"/>
      </w:pPr>
    </w:lvl>
    <w:lvl w:ilvl="4">
      <w:start w:val="1"/>
      <w:numFmt w:val="lowerLetter"/>
      <w:lvlText w:val="%5)"/>
      <w:lvlJc w:val="left"/>
      <w:pPr>
        <w:tabs>
          <w:tab w:val="num" w:pos="2160"/>
        </w:tabs>
        <w:ind w:left="0" w:firstLine="0"/>
      </w:pPr>
    </w:lvl>
    <w:lvl w:ilvl="5">
      <w:start w:val="1"/>
      <w:numFmt w:val="lowerLetter"/>
      <w:lvlText w:val="%6)"/>
      <w:lvlJc w:val="left"/>
      <w:pPr>
        <w:tabs>
          <w:tab w:val="num" w:pos="2520"/>
        </w:tabs>
        <w:ind w:left="0" w:firstLine="0"/>
      </w:pPr>
    </w:lvl>
    <w:lvl w:ilvl="6">
      <w:start w:val="1"/>
      <w:numFmt w:val="lowerLetter"/>
      <w:lvlText w:val="%7)"/>
      <w:lvlJc w:val="left"/>
      <w:pPr>
        <w:tabs>
          <w:tab w:val="num" w:pos="2880"/>
        </w:tabs>
        <w:ind w:left="0" w:firstLine="0"/>
      </w:pPr>
    </w:lvl>
    <w:lvl w:ilvl="7">
      <w:start w:val="1"/>
      <w:numFmt w:val="lowerLetter"/>
      <w:lvlText w:val="%8)"/>
      <w:lvlJc w:val="left"/>
      <w:pPr>
        <w:tabs>
          <w:tab w:val="num" w:pos="3240"/>
        </w:tabs>
        <w:ind w:left="0" w:firstLine="0"/>
      </w:pPr>
    </w:lvl>
    <w:lvl w:ilvl="8">
      <w:start w:val="1"/>
      <w:numFmt w:val="lowerLetter"/>
      <w:lvlText w:val="%9)"/>
      <w:lvlJc w:val="left"/>
      <w:pPr>
        <w:tabs>
          <w:tab w:val="num" w:pos="3600"/>
        </w:tabs>
        <w:ind w:left="0" w:firstLine="0"/>
      </w:pPr>
    </w:lvl>
  </w:abstractNum>
  <w:abstractNum w:abstractNumId="5" w15:restartNumberingAfterBreak="0">
    <w:nsid w:val="003526E8"/>
    <w:multiLevelType w:val="hybridMultilevel"/>
    <w:tmpl w:val="80862960"/>
    <w:lvl w:ilvl="0" w:tplc="9FB6A7A0">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395134C"/>
    <w:multiLevelType w:val="hybridMultilevel"/>
    <w:tmpl w:val="18168652"/>
    <w:lvl w:ilvl="0" w:tplc="E0E6835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05BA661E"/>
    <w:multiLevelType w:val="hybridMultilevel"/>
    <w:tmpl w:val="751C4E0C"/>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0629116B"/>
    <w:multiLevelType w:val="hybridMultilevel"/>
    <w:tmpl w:val="CE1EE9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06D412FA"/>
    <w:multiLevelType w:val="hybridMultilevel"/>
    <w:tmpl w:val="89D08B94"/>
    <w:lvl w:ilvl="0" w:tplc="E0E6835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0DD008AA"/>
    <w:multiLevelType w:val="hybridMultilevel"/>
    <w:tmpl w:val="58B6A9E4"/>
    <w:lvl w:ilvl="0" w:tplc="080C0011">
      <w:start w:val="1"/>
      <w:numFmt w:val="decimal"/>
      <w:lvlText w:val="%1)"/>
      <w:lvlJc w:val="left"/>
      <w:pPr>
        <w:ind w:left="720" w:hanging="360"/>
      </w:p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1" w15:restartNumberingAfterBreak="0">
    <w:nsid w:val="0EA86B4D"/>
    <w:multiLevelType w:val="hybridMultilevel"/>
    <w:tmpl w:val="4E4AD40A"/>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12D7083A"/>
    <w:multiLevelType w:val="hybridMultilevel"/>
    <w:tmpl w:val="76808C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1463575C"/>
    <w:multiLevelType w:val="hybridMultilevel"/>
    <w:tmpl w:val="922E8666"/>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1A5276C8"/>
    <w:multiLevelType w:val="hybridMultilevel"/>
    <w:tmpl w:val="E350097A"/>
    <w:lvl w:ilvl="0" w:tplc="B82AA178">
      <w:start w:val="2"/>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1CA92FA0"/>
    <w:multiLevelType w:val="hybridMultilevel"/>
    <w:tmpl w:val="736A176A"/>
    <w:lvl w:ilvl="0" w:tplc="1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E4F7B02"/>
    <w:multiLevelType w:val="hybridMultilevel"/>
    <w:tmpl w:val="A686CD2A"/>
    <w:lvl w:ilvl="0" w:tplc="080C0001">
      <w:start w:val="1"/>
      <w:numFmt w:val="bullet"/>
      <w:lvlText w:val=""/>
      <w:lvlJc w:val="left"/>
      <w:pPr>
        <w:ind w:left="1429" w:hanging="360"/>
      </w:pPr>
      <w:rPr>
        <w:rFonts w:ascii="Symbol" w:hAnsi="Symbol"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17" w15:restartNumberingAfterBreak="0">
    <w:nsid w:val="22165D16"/>
    <w:multiLevelType w:val="hybridMultilevel"/>
    <w:tmpl w:val="A7D89BDE"/>
    <w:lvl w:ilvl="0" w:tplc="080C000F">
      <w:start w:val="1"/>
      <w:numFmt w:val="decimal"/>
      <w:lvlText w:val="%1."/>
      <w:lvlJc w:val="left"/>
      <w:pPr>
        <w:ind w:left="1429" w:hanging="360"/>
      </w:pPr>
      <w:rPr>
        <w:rFonts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18" w15:restartNumberingAfterBreak="0">
    <w:nsid w:val="23732FDC"/>
    <w:multiLevelType w:val="hybridMultilevel"/>
    <w:tmpl w:val="B76AE02C"/>
    <w:lvl w:ilvl="0" w:tplc="8B84F25E">
      <w:start w:val="1"/>
      <w:numFmt w:val="bullet"/>
      <w:lvlText w:val=""/>
      <w:lvlJc w:val="left"/>
      <w:pPr>
        <w:ind w:left="1080" w:hanging="360"/>
      </w:pPr>
      <w:rPr>
        <w:rFonts w:ascii="Wingdings" w:eastAsia="Arial Unicode MS" w:hAnsi="Wingdings" w:cs="Times New Roman"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9" w15:restartNumberingAfterBreak="0">
    <w:nsid w:val="28B67F40"/>
    <w:multiLevelType w:val="hybridMultilevel"/>
    <w:tmpl w:val="FE26AE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B38321C"/>
    <w:multiLevelType w:val="hybridMultilevel"/>
    <w:tmpl w:val="CB7A8DDE"/>
    <w:lvl w:ilvl="0" w:tplc="FA9CC8F4">
      <w:start w:val="4"/>
      <w:numFmt w:val="bullet"/>
      <w:lvlText w:val=""/>
      <w:lvlJc w:val="left"/>
      <w:pPr>
        <w:ind w:left="720" w:hanging="360"/>
      </w:pPr>
      <w:rPr>
        <w:rFonts w:ascii="Wingdings" w:eastAsia="SimSun" w:hAnsi="Wingdings"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2E356530"/>
    <w:multiLevelType w:val="hybridMultilevel"/>
    <w:tmpl w:val="3A36A032"/>
    <w:lvl w:ilvl="0" w:tplc="10000015">
      <w:start w:val="1"/>
      <w:numFmt w:val="upp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33BB5C1E"/>
    <w:multiLevelType w:val="hybridMultilevel"/>
    <w:tmpl w:val="7B9466A4"/>
    <w:lvl w:ilvl="0" w:tplc="B6E2AC4A">
      <w:start w:val="1"/>
      <w:numFmt w:val="bullet"/>
      <w:lvlText w:val=""/>
      <w:lvlJc w:val="left"/>
      <w:pPr>
        <w:ind w:left="720" w:hanging="360"/>
      </w:pPr>
      <w:rPr>
        <w:rFonts w:ascii="Wingdings" w:hAnsi="Wingdings" w:hint="default"/>
        <w:color w:val="ED7D1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34A72892"/>
    <w:multiLevelType w:val="hybridMultilevel"/>
    <w:tmpl w:val="0534067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39B81061"/>
    <w:multiLevelType w:val="hybridMultilevel"/>
    <w:tmpl w:val="F41EB1E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3A7A1CF8"/>
    <w:multiLevelType w:val="hybridMultilevel"/>
    <w:tmpl w:val="067C2034"/>
    <w:lvl w:ilvl="0" w:tplc="FA9CC8F4">
      <w:start w:val="4"/>
      <w:numFmt w:val="bullet"/>
      <w:lvlText w:val=""/>
      <w:lvlJc w:val="left"/>
      <w:pPr>
        <w:ind w:left="1080" w:hanging="360"/>
      </w:pPr>
      <w:rPr>
        <w:rFonts w:ascii="Wingdings" w:eastAsia="SimSun" w:hAnsi="Wingdings" w:cs="Tahoma"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6" w15:restartNumberingAfterBreak="0">
    <w:nsid w:val="3BCD715A"/>
    <w:multiLevelType w:val="hybridMultilevel"/>
    <w:tmpl w:val="B68CC6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3E17452E"/>
    <w:multiLevelType w:val="hybridMultilevel"/>
    <w:tmpl w:val="80D84DBE"/>
    <w:lvl w:ilvl="0" w:tplc="5F9664E8">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487B5D47"/>
    <w:multiLevelType w:val="hybridMultilevel"/>
    <w:tmpl w:val="64DA70EC"/>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9" w15:restartNumberingAfterBreak="0">
    <w:nsid w:val="4909218E"/>
    <w:multiLevelType w:val="hybridMultilevel"/>
    <w:tmpl w:val="F6C8DF6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4CE6574F"/>
    <w:multiLevelType w:val="hybridMultilevel"/>
    <w:tmpl w:val="762C04D6"/>
    <w:lvl w:ilvl="0" w:tplc="1000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4E63003D"/>
    <w:multiLevelType w:val="hybridMultilevel"/>
    <w:tmpl w:val="B94083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50853F9C"/>
    <w:multiLevelType w:val="hybridMultilevel"/>
    <w:tmpl w:val="10A04328"/>
    <w:lvl w:ilvl="0" w:tplc="73B44A14">
      <w:numFmt w:val="bullet"/>
      <w:lvlText w:val="•"/>
      <w:lvlJc w:val="left"/>
      <w:pPr>
        <w:ind w:left="720" w:hanging="360"/>
      </w:pPr>
      <w:rPr>
        <w:rFonts w:ascii="Trebuchet MS" w:eastAsia="Arial Unicode MS" w:hAnsi="Trebuchet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56430504"/>
    <w:multiLevelType w:val="hybridMultilevel"/>
    <w:tmpl w:val="38E6591A"/>
    <w:lvl w:ilvl="0" w:tplc="0813000F">
      <w:start w:val="1"/>
      <w:numFmt w:val="decimal"/>
      <w:lvlText w:val="%1."/>
      <w:lvlJc w:val="left"/>
      <w:pPr>
        <w:ind w:left="1068" w:hanging="360"/>
      </w:pPr>
      <w:rPr>
        <w:rFont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34" w15:restartNumberingAfterBreak="0">
    <w:nsid w:val="578F4BC4"/>
    <w:multiLevelType w:val="hybridMultilevel"/>
    <w:tmpl w:val="BA6EAC9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5DE735E4"/>
    <w:multiLevelType w:val="hybridMultilevel"/>
    <w:tmpl w:val="57D02DEE"/>
    <w:lvl w:ilvl="0" w:tplc="B6E2AC4A">
      <w:start w:val="1"/>
      <w:numFmt w:val="bullet"/>
      <w:lvlText w:val=""/>
      <w:lvlJc w:val="left"/>
      <w:pPr>
        <w:ind w:left="720" w:hanging="360"/>
      </w:pPr>
      <w:rPr>
        <w:rFonts w:ascii="Wingdings" w:hAnsi="Wingdings" w:hint="default"/>
        <w:color w:val="ED7D11"/>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1927554"/>
    <w:multiLevelType w:val="hybridMultilevel"/>
    <w:tmpl w:val="D83AEB2A"/>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7" w15:restartNumberingAfterBreak="0">
    <w:nsid w:val="63283EEC"/>
    <w:multiLevelType w:val="hybridMultilevel"/>
    <w:tmpl w:val="688E87DC"/>
    <w:lvl w:ilvl="0" w:tplc="73B44A14">
      <w:numFmt w:val="bullet"/>
      <w:lvlText w:val="•"/>
      <w:lvlJc w:val="left"/>
      <w:pPr>
        <w:ind w:left="720" w:hanging="360"/>
      </w:pPr>
      <w:rPr>
        <w:rFonts w:ascii="Trebuchet MS" w:eastAsia="Arial Unicode MS" w:hAnsi="Trebuchet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63F56D45"/>
    <w:multiLevelType w:val="hybridMultilevel"/>
    <w:tmpl w:val="9D704A7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641B2B24"/>
    <w:multiLevelType w:val="hybridMultilevel"/>
    <w:tmpl w:val="C972C40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657B686B"/>
    <w:multiLevelType w:val="hybridMultilevel"/>
    <w:tmpl w:val="5CD248E6"/>
    <w:lvl w:ilvl="0" w:tplc="08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7A04302"/>
    <w:multiLevelType w:val="hybridMultilevel"/>
    <w:tmpl w:val="3AA8A2A0"/>
    <w:lvl w:ilvl="0" w:tplc="E0E68350">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72CE2115"/>
    <w:multiLevelType w:val="hybridMultilevel"/>
    <w:tmpl w:val="917CCE20"/>
    <w:lvl w:ilvl="0" w:tplc="EBC2FC4C">
      <w:start w:val="1"/>
      <w:numFmt w:val="upperLetter"/>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3" w15:restartNumberingAfterBreak="0">
    <w:nsid w:val="740529BB"/>
    <w:multiLevelType w:val="hybridMultilevel"/>
    <w:tmpl w:val="59BCDF10"/>
    <w:lvl w:ilvl="0" w:tplc="1000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75DD7E51"/>
    <w:multiLevelType w:val="hybridMultilevel"/>
    <w:tmpl w:val="9B0C9AC2"/>
    <w:lvl w:ilvl="0" w:tplc="08130001">
      <w:start w:val="1"/>
      <w:numFmt w:val="bullet"/>
      <w:lvlText w:val=""/>
      <w:lvlJc w:val="left"/>
      <w:pPr>
        <w:ind w:left="720" w:hanging="360"/>
      </w:pPr>
      <w:rPr>
        <w:rFonts w:ascii="Symbol" w:hAnsi="Symbol" w:hint="default"/>
        <w:b w:val="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7C33062D"/>
    <w:multiLevelType w:val="hybridMultilevel"/>
    <w:tmpl w:val="0534067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6" w15:restartNumberingAfterBreak="0">
    <w:nsid w:val="7FE42FBC"/>
    <w:multiLevelType w:val="hybridMultilevel"/>
    <w:tmpl w:val="6B8C62AE"/>
    <w:lvl w:ilvl="0" w:tplc="306E4B76">
      <w:start w:val="1"/>
      <w:numFmt w:val="bullet"/>
      <w:lvlText w:val=""/>
      <w:lvlJc w:val="left"/>
      <w:pPr>
        <w:ind w:left="1080" w:hanging="360"/>
      </w:pPr>
      <w:rPr>
        <w:rFonts w:ascii="Wingdings" w:hAnsi="Wingdings" w:hint="default"/>
        <w:color w:val="auto"/>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12"/>
  </w:num>
  <w:num w:numId="4">
    <w:abstractNumId w:val="31"/>
  </w:num>
  <w:num w:numId="5">
    <w:abstractNumId w:val="41"/>
  </w:num>
  <w:num w:numId="6">
    <w:abstractNumId w:val="11"/>
  </w:num>
  <w:num w:numId="7">
    <w:abstractNumId w:val="26"/>
  </w:num>
  <w:num w:numId="8">
    <w:abstractNumId w:val="16"/>
  </w:num>
  <w:num w:numId="9">
    <w:abstractNumId w:val="17"/>
  </w:num>
  <w:num w:numId="10">
    <w:abstractNumId w:val="23"/>
  </w:num>
  <w:num w:numId="11">
    <w:abstractNumId w:val="18"/>
  </w:num>
  <w:num w:numId="12">
    <w:abstractNumId w:val="45"/>
  </w:num>
  <w:num w:numId="13">
    <w:abstractNumId w:val="10"/>
    <w:lvlOverride w:ilvl="0">
      <w:startOverride w:val="1"/>
    </w:lvlOverride>
    <w:lvlOverride w:ilvl="1"/>
    <w:lvlOverride w:ilvl="2"/>
    <w:lvlOverride w:ilvl="3"/>
    <w:lvlOverride w:ilvl="4"/>
    <w:lvlOverride w:ilvl="5"/>
    <w:lvlOverride w:ilvl="6"/>
    <w:lvlOverride w:ilvl="7"/>
    <w:lvlOverride w:ilvl="8"/>
  </w:num>
  <w:num w:numId="14">
    <w:abstractNumId w:val="9"/>
  </w:num>
  <w:num w:numId="15">
    <w:abstractNumId w:val="6"/>
  </w:num>
  <w:num w:numId="16">
    <w:abstractNumId w:val="35"/>
  </w:num>
  <w:num w:numId="17">
    <w:abstractNumId w:val="10"/>
  </w:num>
  <w:num w:numId="18">
    <w:abstractNumId w:val="24"/>
  </w:num>
  <w:num w:numId="19">
    <w:abstractNumId w:val="34"/>
  </w:num>
  <w:num w:numId="20">
    <w:abstractNumId w:val="37"/>
  </w:num>
  <w:num w:numId="21">
    <w:abstractNumId w:val="32"/>
  </w:num>
  <w:num w:numId="22">
    <w:abstractNumId w:val="19"/>
  </w:num>
  <w:num w:numId="23">
    <w:abstractNumId w:val="13"/>
  </w:num>
  <w:num w:numId="24">
    <w:abstractNumId w:val="7"/>
  </w:num>
  <w:num w:numId="25">
    <w:abstractNumId w:val="20"/>
  </w:num>
  <w:num w:numId="26">
    <w:abstractNumId w:val="25"/>
  </w:num>
  <w:num w:numId="27">
    <w:abstractNumId w:val="46"/>
  </w:num>
  <w:num w:numId="28">
    <w:abstractNumId w:val="22"/>
  </w:num>
  <w:num w:numId="29">
    <w:abstractNumId w:val="44"/>
  </w:num>
  <w:num w:numId="30">
    <w:abstractNumId w:val="44"/>
  </w:num>
  <w:num w:numId="31">
    <w:abstractNumId w:val="42"/>
  </w:num>
  <w:num w:numId="32">
    <w:abstractNumId w:val="28"/>
  </w:num>
  <w:num w:numId="33">
    <w:abstractNumId w:val="29"/>
  </w:num>
  <w:num w:numId="34">
    <w:abstractNumId w:val="38"/>
  </w:num>
  <w:num w:numId="35">
    <w:abstractNumId w:val="33"/>
  </w:num>
  <w:num w:numId="36">
    <w:abstractNumId w:val="5"/>
  </w:num>
  <w:num w:numId="37">
    <w:abstractNumId w:val="36"/>
  </w:num>
  <w:num w:numId="38">
    <w:abstractNumId w:val="8"/>
  </w:num>
  <w:num w:numId="39">
    <w:abstractNumId w:val="39"/>
  </w:num>
  <w:num w:numId="40">
    <w:abstractNumId w:val="30"/>
  </w:num>
  <w:num w:numId="41">
    <w:abstractNumId w:val="15"/>
  </w:num>
  <w:num w:numId="42">
    <w:abstractNumId w:val="21"/>
  </w:num>
  <w:num w:numId="43">
    <w:abstractNumId w:val="40"/>
  </w:num>
  <w:num w:numId="44">
    <w:abstractNumId w:val="14"/>
  </w:num>
  <w:num w:numId="45">
    <w:abstractNumId w:val="27"/>
  </w:num>
  <w:num w:numId="46">
    <w:abstractNumId w:val="4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6561">
      <o:colormru v:ext="edit" colors="#a50021,#9a001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A24"/>
    <w:rsid w:val="000018AA"/>
    <w:rsid w:val="00004E17"/>
    <w:rsid w:val="000102B6"/>
    <w:rsid w:val="000112BB"/>
    <w:rsid w:val="000138CB"/>
    <w:rsid w:val="000248BB"/>
    <w:rsid w:val="00030075"/>
    <w:rsid w:val="00032E05"/>
    <w:rsid w:val="000408A2"/>
    <w:rsid w:val="00040E04"/>
    <w:rsid w:val="00041F82"/>
    <w:rsid w:val="00045A24"/>
    <w:rsid w:val="00046278"/>
    <w:rsid w:val="000639E7"/>
    <w:rsid w:val="00063C38"/>
    <w:rsid w:val="0006441D"/>
    <w:rsid w:val="00064A6B"/>
    <w:rsid w:val="00070998"/>
    <w:rsid w:val="000778B8"/>
    <w:rsid w:val="000804E3"/>
    <w:rsid w:val="000810DE"/>
    <w:rsid w:val="00082C30"/>
    <w:rsid w:val="00083CED"/>
    <w:rsid w:val="00085AEF"/>
    <w:rsid w:val="000874F2"/>
    <w:rsid w:val="000A5620"/>
    <w:rsid w:val="000A7B41"/>
    <w:rsid w:val="000B4952"/>
    <w:rsid w:val="000E79D0"/>
    <w:rsid w:val="000F43B1"/>
    <w:rsid w:val="001033D3"/>
    <w:rsid w:val="0010509A"/>
    <w:rsid w:val="00111981"/>
    <w:rsid w:val="00111AA6"/>
    <w:rsid w:val="00111FE0"/>
    <w:rsid w:val="00113D4B"/>
    <w:rsid w:val="00146C3A"/>
    <w:rsid w:val="00152914"/>
    <w:rsid w:val="001552F2"/>
    <w:rsid w:val="00160187"/>
    <w:rsid w:val="001649C1"/>
    <w:rsid w:val="0019173F"/>
    <w:rsid w:val="00193715"/>
    <w:rsid w:val="00194D82"/>
    <w:rsid w:val="001A6FC3"/>
    <w:rsid w:val="001C29AF"/>
    <w:rsid w:val="001C2D17"/>
    <w:rsid w:val="001D0DFD"/>
    <w:rsid w:val="001E54A2"/>
    <w:rsid w:val="001F2528"/>
    <w:rsid w:val="00202BDB"/>
    <w:rsid w:val="00203128"/>
    <w:rsid w:val="0023221B"/>
    <w:rsid w:val="002333D2"/>
    <w:rsid w:val="002342EC"/>
    <w:rsid w:val="002346F0"/>
    <w:rsid w:val="0023644F"/>
    <w:rsid w:val="0024385B"/>
    <w:rsid w:val="00247917"/>
    <w:rsid w:val="00250ED5"/>
    <w:rsid w:val="00256DAB"/>
    <w:rsid w:val="00260EEE"/>
    <w:rsid w:val="00265123"/>
    <w:rsid w:val="0026576A"/>
    <w:rsid w:val="00266082"/>
    <w:rsid w:val="002716F5"/>
    <w:rsid w:val="0027568D"/>
    <w:rsid w:val="002843E6"/>
    <w:rsid w:val="00290C95"/>
    <w:rsid w:val="002A0EB5"/>
    <w:rsid w:val="002A220E"/>
    <w:rsid w:val="002A488E"/>
    <w:rsid w:val="002B3836"/>
    <w:rsid w:val="002B48A8"/>
    <w:rsid w:val="002B67C0"/>
    <w:rsid w:val="002B7342"/>
    <w:rsid w:val="002C05FF"/>
    <w:rsid w:val="002C1907"/>
    <w:rsid w:val="002C62BE"/>
    <w:rsid w:val="002C717B"/>
    <w:rsid w:val="002F2FEC"/>
    <w:rsid w:val="002F7227"/>
    <w:rsid w:val="00301FDF"/>
    <w:rsid w:val="00305796"/>
    <w:rsid w:val="00311740"/>
    <w:rsid w:val="00326F3E"/>
    <w:rsid w:val="0033795B"/>
    <w:rsid w:val="003434A3"/>
    <w:rsid w:val="0034368A"/>
    <w:rsid w:val="00347CA5"/>
    <w:rsid w:val="00351F91"/>
    <w:rsid w:val="00354B39"/>
    <w:rsid w:val="003568DB"/>
    <w:rsid w:val="0036111B"/>
    <w:rsid w:val="0037683B"/>
    <w:rsid w:val="00393B1A"/>
    <w:rsid w:val="00395492"/>
    <w:rsid w:val="00395DBF"/>
    <w:rsid w:val="003976D4"/>
    <w:rsid w:val="003B4525"/>
    <w:rsid w:val="003B5217"/>
    <w:rsid w:val="003D2968"/>
    <w:rsid w:val="003D7F29"/>
    <w:rsid w:val="003F0D70"/>
    <w:rsid w:val="003F35A8"/>
    <w:rsid w:val="003F7138"/>
    <w:rsid w:val="00406332"/>
    <w:rsid w:val="00406679"/>
    <w:rsid w:val="00433546"/>
    <w:rsid w:val="004376AB"/>
    <w:rsid w:val="00442E1C"/>
    <w:rsid w:val="00443CF3"/>
    <w:rsid w:val="00455EB0"/>
    <w:rsid w:val="004572CF"/>
    <w:rsid w:val="00476A79"/>
    <w:rsid w:val="0048069D"/>
    <w:rsid w:val="00481CE4"/>
    <w:rsid w:val="00483DF6"/>
    <w:rsid w:val="00486B21"/>
    <w:rsid w:val="0048786E"/>
    <w:rsid w:val="00491576"/>
    <w:rsid w:val="004B3369"/>
    <w:rsid w:val="004B629C"/>
    <w:rsid w:val="004C4F61"/>
    <w:rsid w:val="004C6019"/>
    <w:rsid w:val="004D410D"/>
    <w:rsid w:val="004E18F2"/>
    <w:rsid w:val="004E4DEE"/>
    <w:rsid w:val="005000CC"/>
    <w:rsid w:val="005216B2"/>
    <w:rsid w:val="0053438C"/>
    <w:rsid w:val="00541B99"/>
    <w:rsid w:val="00546196"/>
    <w:rsid w:val="005471AC"/>
    <w:rsid w:val="00563165"/>
    <w:rsid w:val="005639A8"/>
    <w:rsid w:val="00563B81"/>
    <w:rsid w:val="00563BA5"/>
    <w:rsid w:val="00564048"/>
    <w:rsid w:val="00571F94"/>
    <w:rsid w:val="0057294C"/>
    <w:rsid w:val="00573173"/>
    <w:rsid w:val="0059216C"/>
    <w:rsid w:val="00597B0A"/>
    <w:rsid w:val="005A2249"/>
    <w:rsid w:val="005A3FD8"/>
    <w:rsid w:val="005A646A"/>
    <w:rsid w:val="005A7EE1"/>
    <w:rsid w:val="005B32D6"/>
    <w:rsid w:val="005C4CCE"/>
    <w:rsid w:val="005D023D"/>
    <w:rsid w:val="005D4AC5"/>
    <w:rsid w:val="005F338E"/>
    <w:rsid w:val="0060133B"/>
    <w:rsid w:val="00605811"/>
    <w:rsid w:val="00611564"/>
    <w:rsid w:val="0061325C"/>
    <w:rsid w:val="00617393"/>
    <w:rsid w:val="00620597"/>
    <w:rsid w:val="00621C38"/>
    <w:rsid w:val="00623D74"/>
    <w:rsid w:val="006244F5"/>
    <w:rsid w:val="006275B2"/>
    <w:rsid w:val="00640CE7"/>
    <w:rsid w:val="00644C80"/>
    <w:rsid w:val="00646F45"/>
    <w:rsid w:val="0066114A"/>
    <w:rsid w:val="00664576"/>
    <w:rsid w:val="006722CB"/>
    <w:rsid w:val="00680338"/>
    <w:rsid w:val="00681736"/>
    <w:rsid w:val="006863F1"/>
    <w:rsid w:val="006A4932"/>
    <w:rsid w:val="006B3C82"/>
    <w:rsid w:val="006B3D40"/>
    <w:rsid w:val="006C218F"/>
    <w:rsid w:val="006C425E"/>
    <w:rsid w:val="006C4582"/>
    <w:rsid w:val="006D29C3"/>
    <w:rsid w:val="006E12CA"/>
    <w:rsid w:val="006E12E1"/>
    <w:rsid w:val="006E25C4"/>
    <w:rsid w:val="006E4984"/>
    <w:rsid w:val="006F3980"/>
    <w:rsid w:val="006F543A"/>
    <w:rsid w:val="006F7704"/>
    <w:rsid w:val="0070082A"/>
    <w:rsid w:val="00712064"/>
    <w:rsid w:val="00736048"/>
    <w:rsid w:val="00741F9E"/>
    <w:rsid w:val="00742FCA"/>
    <w:rsid w:val="00745CE3"/>
    <w:rsid w:val="00754595"/>
    <w:rsid w:val="007565AF"/>
    <w:rsid w:val="00763179"/>
    <w:rsid w:val="00765703"/>
    <w:rsid w:val="00792058"/>
    <w:rsid w:val="00794C50"/>
    <w:rsid w:val="00795348"/>
    <w:rsid w:val="007A5142"/>
    <w:rsid w:val="007A5BF4"/>
    <w:rsid w:val="007B0F5C"/>
    <w:rsid w:val="007B52DC"/>
    <w:rsid w:val="007B6221"/>
    <w:rsid w:val="007C0D0C"/>
    <w:rsid w:val="007C5520"/>
    <w:rsid w:val="007C57E0"/>
    <w:rsid w:val="007C5E0B"/>
    <w:rsid w:val="007D1959"/>
    <w:rsid w:val="007D237A"/>
    <w:rsid w:val="007D56C0"/>
    <w:rsid w:val="007F37B1"/>
    <w:rsid w:val="007F5BD9"/>
    <w:rsid w:val="00802F52"/>
    <w:rsid w:val="00813E30"/>
    <w:rsid w:val="008235B9"/>
    <w:rsid w:val="00824F8B"/>
    <w:rsid w:val="008276EF"/>
    <w:rsid w:val="008331F4"/>
    <w:rsid w:val="00837296"/>
    <w:rsid w:val="00837578"/>
    <w:rsid w:val="008476BB"/>
    <w:rsid w:val="00851C6E"/>
    <w:rsid w:val="008533B8"/>
    <w:rsid w:val="00853414"/>
    <w:rsid w:val="0086001C"/>
    <w:rsid w:val="00863F07"/>
    <w:rsid w:val="00864303"/>
    <w:rsid w:val="00866FFA"/>
    <w:rsid w:val="00870B90"/>
    <w:rsid w:val="00883525"/>
    <w:rsid w:val="008874A6"/>
    <w:rsid w:val="00893A5E"/>
    <w:rsid w:val="008A13D2"/>
    <w:rsid w:val="008A6CB1"/>
    <w:rsid w:val="008B3D6B"/>
    <w:rsid w:val="008B42A1"/>
    <w:rsid w:val="008B7581"/>
    <w:rsid w:val="008C37A2"/>
    <w:rsid w:val="008C3805"/>
    <w:rsid w:val="008C60D9"/>
    <w:rsid w:val="008D04D7"/>
    <w:rsid w:val="008D375D"/>
    <w:rsid w:val="008D48EB"/>
    <w:rsid w:val="008D4F95"/>
    <w:rsid w:val="008E360E"/>
    <w:rsid w:val="008F6291"/>
    <w:rsid w:val="0090016B"/>
    <w:rsid w:val="00905A8B"/>
    <w:rsid w:val="0090743F"/>
    <w:rsid w:val="00912E33"/>
    <w:rsid w:val="009233F6"/>
    <w:rsid w:val="00937964"/>
    <w:rsid w:val="00946619"/>
    <w:rsid w:val="00955362"/>
    <w:rsid w:val="00962987"/>
    <w:rsid w:val="00967E4D"/>
    <w:rsid w:val="0098291F"/>
    <w:rsid w:val="00985125"/>
    <w:rsid w:val="009859AE"/>
    <w:rsid w:val="00985F92"/>
    <w:rsid w:val="00987843"/>
    <w:rsid w:val="00990044"/>
    <w:rsid w:val="00996F93"/>
    <w:rsid w:val="009A488B"/>
    <w:rsid w:val="009C4824"/>
    <w:rsid w:val="009C527E"/>
    <w:rsid w:val="009D1F23"/>
    <w:rsid w:val="009E5AA6"/>
    <w:rsid w:val="00A10ADB"/>
    <w:rsid w:val="00A16AB6"/>
    <w:rsid w:val="00A244C1"/>
    <w:rsid w:val="00A262EB"/>
    <w:rsid w:val="00A32BD2"/>
    <w:rsid w:val="00A33F26"/>
    <w:rsid w:val="00A37898"/>
    <w:rsid w:val="00A41D32"/>
    <w:rsid w:val="00A43E57"/>
    <w:rsid w:val="00A57D20"/>
    <w:rsid w:val="00A7331C"/>
    <w:rsid w:val="00A76ECA"/>
    <w:rsid w:val="00A851FF"/>
    <w:rsid w:val="00A91773"/>
    <w:rsid w:val="00A952E8"/>
    <w:rsid w:val="00AA0728"/>
    <w:rsid w:val="00AA3597"/>
    <w:rsid w:val="00AA5E48"/>
    <w:rsid w:val="00AA69B3"/>
    <w:rsid w:val="00AB4CB7"/>
    <w:rsid w:val="00AB7B05"/>
    <w:rsid w:val="00AE257D"/>
    <w:rsid w:val="00AE26A4"/>
    <w:rsid w:val="00AE5350"/>
    <w:rsid w:val="00AE62BD"/>
    <w:rsid w:val="00AE7337"/>
    <w:rsid w:val="00AE77BF"/>
    <w:rsid w:val="00AF5C49"/>
    <w:rsid w:val="00B30E52"/>
    <w:rsid w:val="00B32013"/>
    <w:rsid w:val="00B343BA"/>
    <w:rsid w:val="00B400FF"/>
    <w:rsid w:val="00B436CE"/>
    <w:rsid w:val="00B61767"/>
    <w:rsid w:val="00B6303A"/>
    <w:rsid w:val="00B7078B"/>
    <w:rsid w:val="00B81297"/>
    <w:rsid w:val="00B851E0"/>
    <w:rsid w:val="00BA1C1A"/>
    <w:rsid w:val="00BA3FF5"/>
    <w:rsid w:val="00BA5F26"/>
    <w:rsid w:val="00BB0E34"/>
    <w:rsid w:val="00BB328C"/>
    <w:rsid w:val="00BB40D9"/>
    <w:rsid w:val="00BB5826"/>
    <w:rsid w:val="00BC0468"/>
    <w:rsid w:val="00BC0E8C"/>
    <w:rsid w:val="00BC3569"/>
    <w:rsid w:val="00BC4237"/>
    <w:rsid w:val="00BC7A57"/>
    <w:rsid w:val="00BD37F9"/>
    <w:rsid w:val="00BE3EB5"/>
    <w:rsid w:val="00BE49F6"/>
    <w:rsid w:val="00BE5406"/>
    <w:rsid w:val="00BF17E2"/>
    <w:rsid w:val="00BF3C9C"/>
    <w:rsid w:val="00C05E68"/>
    <w:rsid w:val="00C12136"/>
    <w:rsid w:val="00C14611"/>
    <w:rsid w:val="00C168E1"/>
    <w:rsid w:val="00C17E8C"/>
    <w:rsid w:val="00C21A09"/>
    <w:rsid w:val="00C3390B"/>
    <w:rsid w:val="00C40C48"/>
    <w:rsid w:val="00C42D52"/>
    <w:rsid w:val="00C43A77"/>
    <w:rsid w:val="00C54632"/>
    <w:rsid w:val="00C6131D"/>
    <w:rsid w:val="00C6177F"/>
    <w:rsid w:val="00C66D6A"/>
    <w:rsid w:val="00C71843"/>
    <w:rsid w:val="00C81053"/>
    <w:rsid w:val="00C82D67"/>
    <w:rsid w:val="00C867AF"/>
    <w:rsid w:val="00C87D35"/>
    <w:rsid w:val="00C919DB"/>
    <w:rsid w:val="00C91BBF"/>
    <w:rsid w:val="00CC37E2"/>
    <w:rsid w:val="00CC463F"/>
    <w:rsid w:val="00CC5D75"/>
    <w:rsid w:val="00CC65BF"/>
    <w:rsid w:val="00CD4F3C"/>
    <w:rsid w:val="00CD64AF"/>
    <w:rsid w:val="00CE26EF"/>
    <w:rsid w:val="00CE5638"/>
    <w:rsid w:val="00CF445C"/>
    <w:rsid w:val="00D0019D"/>
    <w:rsid w:val="00D01461"/>
    <w:rsid w:val="00D01E9D"/>
    <w:rsid w:val="00D03375"/>
    <w:rsid w:val="00D03682"/>
    <w:rsid w:val="00D04680"/>
    <w:rsid w:val="00D10AE0"/>
    <w:rsid w:val="00D23E72"/>
    <w:rsid w:val="00D31D21"/>
    <w:rsid w:val="00D3577A"/>
    <w:rsid w:val="00D367B5"/>
    <w:rsid w:val="00D37B85"/>
    <w:rsid w:val="00D61577"/>
    <w:rsid w:val="00D63904"/>
    <w:rsid w:val="00D64F57"/>
    <w:rsid w:val="00D66C5F"/>
    <w:rsid w:val="00D676A1"/>
    <w:rsid w:val="00D762CF"/>
    <w:rsid w:val="00D811A2"/>
    <w:rsid w:val="00D818EB"/>
    <w:rsid w:val="00D87800"/>
    <w:rsid w:val="00D93CEC"/>
    <w:rsid w:val="00DA2402"/>
    <w:rsid w:val="00DA58E8"/>
    <w:rsid w:val="00DB2643"/>
    <w:rsid w:val="00DB63EB"/>
    <w:rsid w:val="00DB701D"/>
    <w:rsid w:val="00DC009C"/>
    <w:rsid w:val="00DC3435"/>
    <w:rsid w:val="00DC63B0"/>
    <w:rsid w:val="00DD32AB"/>
    <w:rsid w:val="00DD4956"/>
    <w:rsid w:val="00DE6AB5"/>
    <w:rsid w:val="00DF683F"/>
    <w:rsid w:val="00E01725"/>
    <w:rsid w:val="00E0286F"/>
    <w:rsid w:val="00E104E3"/>
    <w:rsid w:val="00E14896"/>
    <w:rsid w:val="00E167B0"/>
    <w:rsid w:val="00E22ECC"/>
    <w:rsid w:val="00E34D6B"/>
    <w:rsid w:val="00E356D2"/>
    <w:rsid w:val="00E35A39"/>
    <w:rsid w:val="00E4238B"/>
    <w:rsid w:val="00E43C52"/>
    <w:rsid w:val="00E44B59"/>
    <w:rsid w:val="00E47B80"/>
    <w:rsid w:val="00E50BD2"/>
    <w:rsid w:val="00E6277E"/>
    <w:rsid w:val="00E67D42"/>
    <w:rsid w:val="00E72412"/>
    <w:rsid w:val="00E73C57"/>
    <w:rsid w:val="00E7772B"/>
    <w:rsid w:val="00E85D8E"/>
    <w:rsid w:val="00E85EE8"/>
    <w:rsid w:val="00E9273E"/>
    <w:rsid w:val="00E946DF"/>
    <w:rsid w:val="00E959B8"/>
    <w:rsid w:val="00EC3413"/>
    <w:rsid w:val="00EC5318"/>
    <w:rsid w:val="00EC7158"/>
    <w:rsid w:val="00ED71A5"/>
    <w:rsid w:val="00EF3DD5"/>
    <w:rsid w:val="00EF50A2"/>
    <w:rsid w:val="00F01D7B"/>
    <w:rsid w:val="00F07269"/>
    <w:rsid w:val="00F30269"/>
    <w:rsid w:val="00F329D3"/>
    <w:rsid w:val="00F35163"/>
    <w:rsid w:val="00F353D2"/>
    <w:rsid w:val="00F456EF"/>
    <w:rsid w:val="00F4612D"/>
    <w:rsid w:val="00F57D2C"/>
    <w:rsid w:val="00F67A86"/>
    <w:rsid w:val="00F70CB4"/>
    <w:rsid w:val="00F76999"/>
    <w:rsid w:val="00F83FCE"/>
    <w:rsid w:val="00F912A8"/>
    <w:rsid w:val="00F96B47"/>
    <w:rsid w:val="00FB031D"/>
    <w:rsid w:val="00FB07A5"/>
    <w:rsid w:val="00FC0576"/>
    <w:rsid w:val="00FC3ECA"/>
    <w:rsid w:val="00FC5A1F"/>
    <w:rsid w:val="00FE21E3"/>
    <w:rsid w:val="00FE3E2F"/>
    <w:rsid w:val="00FE4DC6"/>
    <w:rsid w:val="00FF2A7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6561">
      <o:colormru v:ext="edit" colors="#a50021,#9a001d"/>
    </o:shapedefaults>
    <o:shapelayout v:ext="edit">
      <o:idmap v:ext="edit" data="1"/>
    </o:shapelayout>
  </w:shapeDefaults>
  <w:doNotEmbedSmartTags/>
  <w:decimalSymbol w:val=","/>
  <w:listSeparator w:val=";"/>
  <w14:docId w14:val="14731C24"/>
  <w15:docId w15:val="{B7E322BE-C0D7-4B4E-90E0-CDFB91C6E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spacing w:before="120"/>
      <w:jc w:val="both"/>
    </w:pPr>
    <w:rPr>
      <w:rFonts w:ascii="Trebuchet MS" w:eastAsia="Arial Unicode MS" w:hAnsi="Trebuchet MS"/>
      <w:sz w:val="22"/>
      <w:szCs w:val="24"/>
      <w:lang w:val="fr-BE" w:eastAsia="ar-SA"/>
    </w:rPr>
  </w:style>
  <w:style w:type="paragraph" w:styleId="Titre1">
    <w:name w:val="heading 1"/>
    <w:basedOn w:val="Titre"/>
    <w:next w:val="Normal"/>
    <w:qFormat/>
    <w:pPr>
      <w:pBdr>
        <w:bottom w:val="single" w:sz="8" w:space="1" w:color="800000"/>
      </w:pBdr>
      <w:tabs>
        <w:tab w:val="left" w:pos="426"/>
      </w:tabs>
      <w:jc w:val="left"/>
      <w:outlineLvl w:val="0"/>
    </w:pPr>
    <w:rPr>
      <w:bCs/>
      <w:color w:val="800000"/>
      <w:sz w:val="30"/>
      <w:szCs w:val="32"/>
    </w:rPr>
  </w:style>
  <w:style w:type="paragraph" w:styleId="Titre2">
    <w:name w:val="heading 2"/>
    <w:basedOn w:val="Titre"/>
    <w:next w:val="Normal"/>
    <w:qFormat/>
    <w:pPr>
      <w:numPr>
        <w:numId w:val="2"/>
      </w:numPr>
      <w:jc w:val="left"/>
      <w:outlineLvl w:val="1"/>
    </w:pPr>
    <w:rPr>
      <w:bCs/>
      <w:iCs/>
      <w:sz w:val="22"/>
      <w:szCs w:val="28"/>
    </w:rPr>
  </w:style>
  <w:style w:type="paragraph" w:styleId="Titre5">
    <w:name w:val="heading 5"/>
    <w:basedOn w:val="Titre"/>
    <w:next w:val="Normal"/>
    <w:qFormat/>
    <w:pPr>
      <w:tabs>
        <w:tab w:val="left" w:pos="0"/>
      </w:tabs>
      <w:outlineLvl w:val="4"/>
    </w:pPr>
    <w:rPr>
      <w:bCs/>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4z0">
    <w:name w:val="WW8Num4z0"/>
    <w:rPr>
      <w:rFonts w:ascii="Trebuchet MS" w:hAnsi="Trebuchet MS" w:cs="Times New Roman"/>
    </w:rPr>
  </w:style>
  <w:style w:type="character" w:customStyle="1" w:styleId="Absatz-Standardschriftart">
    <w:name w:val="Absatz-Standardschriftart"/>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0">
    <w:name w:val="WW8Num15z0"/>
    <w:rPr>
      <w:rFonts w:ascii="Trebuchet MS" w:eastAsia="Arial Unicode MS" w:hAnsi="Trebuchet MS" w:cs="Times New Roman"/>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Trebuchet MS" w:eastAsia="Arial Unicode MS" w:hAnsi="Trebuchet MS" w:cs="Times New Roman"/>
    </w:rPr>
  </w:style>
  <w:style w:type="character" w:customStyle="1" w:styleId="WW8Num16z1">
    <w:name w:val="WW8Num16z1"/>
    <w:rPr>
      <w:rFonts w:ascii="Courier New" w:hAnsi="Courier New"/>
    </w:rPr>
  </w:style>
  <w:style w:type="character" w:customStyle="1" w:styleId="WW8Num16z2">
    <w:name w:val="WW8Num16z2"/>
    <w:rPr>
      <w:rFonts w:ascii="Wingdings" w:hAnsi="Wingdings"/>
    </w:rPr>
  </w:style>
  <w:style w:type="character" w:customStyle="1" w:styleId="WW8Num16z3">
    <w:name w:val="WW8Num16z3"/>
    <w:rPr>
      <w:rFonts w:ascii="Symbol" w:hAnsi="Symbol"/>
    </w:rPr>
  </w:style>
  <w:style w:type="character" w:customStyle="1" w:styleId="WW8Num18z0">
    <w:name w:val="WW8Num18z0"/>
    <w:rPr>
      <w:rFonts w:ascii="Wingdings" w:hAnsi="Wingdings"/>
    </w:rPr>
  </w:style>
  <w:style w:type="character" w:customStyle="1" w:styleId="WW8Num18z1">
    <w:name w:val="WW8Num18z1"/>
    <w:rPr>
      <w:rFonts w:ascii="Courier New" w:hAnsi="Courier New"/>
    </w:rPr>
  </w:style>
  <w:style w:type="character" w:customStyle="1" w:styleId="WW8Num18z3">
    <w:name w:val="WW8Num18z3"/>
    <w:rPr>
      <w:rFonts w:ascii="Symbol" w:hAnsi="Symbol"/>
    </w:rPr>
  </w:style>
  <w:style w:type="character" w:customStyle="1" w:styleId="WW8Num19z0">
    <w:name w:val="WW8Num19z0"/>
    <w:rPr>
      <w:rFonts w:ascii="Trebuchet MS" w:eastAsia="Arial Unicode MS" w:hAnsi="Trebuchet MS" w:cs="Times New Roman"/>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Trebuchet MS" w:eastAsia="Arial Unicode MS" w:hAnsi="Trebuchet MS"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0">
    <w:name w:val="WW8Num21z0"/>
    <w:rPr>
      <w:rFonts w:ascii="Trebuchet MS" w:eastAsia="Arial Unicode MS" w:hAnsi="Trebuchet MS" w:cs="Times New Roman"/>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0">
    <w:name w:val="WW8Num22z0"/>
    <w:rPr>
      <w:rFonts w:ascii="Trebuchet MS" w:eastAsia="Arial Unicode MS" w:hAnsi="Trebuchet MS" w:cs="Times New Roman"/>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Policepardfaut2">
    <w:name w:val="Police par défaut2"/>
  </w:style>
  <w:style w:type="character" w:styleId="Numrodepage">
    <w:name w:val="page number"/>
  </w:style>
  <w:style w:type="character" w:styleId="Lienhypertexte">
    <w:name w:val="Hyperlink"/>
    <w:rPr>
      <w:color w:val="auto"/>
      <w:u w:val="none"/>
    </w:rPr>
  </w:style>
  <w:style w:type="character" w:customStyle="1" w:styleId="Policepardfaut1">
    <w:name w:val="Police par défaut1"/>
  </w:style>
  <w:style w:type="character" w:customStyle="1" w:styleId="Caractresdenotedebasdepage">
    <w:name w:val="Caractères de note de bas de page"/>
    <w:rPr>
      <w:vertAlign w:val="superscript"/>
    </w:rPr>
  </w:style>
  <w:style w:type="paragraph" w:customStyle="1" w:styleId="Titre10">
    <w:name w:val="Titre1"/>
    <w:basedOn w:val="Normal"/>
    <w:next w:val="Corpsdetexte"/>
    <w:pPr>
      <w:keepNext/>
      <w:spacing w:before="240" w:after="120"/>
    </w:pPr>
    <w:rPr>
      <w:rFonts w:ascii="Arial" w:eastAsia="SimSun" w:hAnsi="Arial" w:cs="Mangal"/>
      <w:sz w:val="28"/>
      <w:szCs w:val="28"/>
    </w:rPr>
  </w:style>
  <w:style w:type="paragraph" w:styleId="Corpsdetexte">
    <w:name w:val="Body Text"/>
    <w:basedOn w:val="Normal"/>
    <w:pPr>
      <w:spacing w:before="0" w:after="120"/>
    </w:pPr>
  </w:style>
  <w:style w:type="paragraph" w:styleId="Liste">
    <w:name w:val="List"/>
    <w:basedOn w:val="Normal"/>
    <w:pPr>
      <w:ind w:firstLine="567"/>
    </w:pPr>
    <w:rPr>
      <w:rFonts w:cs="Tahoma"/>
    </w:rPr>
  </w:style>
  <w:style w:type="paragraph" w:customStyle="1" w:styleId="Lgende1">
    <w:name w:val="Légende1"/>
    <w:basedOn w:val="Normal"/>
    <w:pPr>
      <w:suppressLineNumbers/>
      <w:spacing w:after="120"/>
    </w:pPr>
    <w:rPr>
      <w:rFonts w:cs="Tahoma"/>
      <w:i/>
      <w:iCs/>
      <w:sz w:val="24"/>
    </w:rPr>
  </w:style>
  <w:style w:type="paragraph" w:customStyle="1" w:styleId="Index">
    <w:name w:val="Index"/>
    <w:basedOn w:val="Normal"/>
    <w:pPr>
      <w:suppressLineNumbers/>
    </w:pPr>
    <w:rPr>
      <w:rFonts w:cs="Mangal"/>
    </w:rPr>
  </w:style>
  <w:style w:type="paragraph" w:styleId="Titre">
    <w:name w:val="Title"/>
    <w:basedOn w:val="Normal"/>
    <w:next w:val="Normal"/>
    <w:qFormat/>
    <w:pPr>
      <w:keepNext/>
      <w:spacing w:before="240" w:after="120"/>
      <w:jc w:val="center"/>
    </w:pPr>
    <w:rPr>
      <w:rFonts w:ascii="Arial" w:hAnsi="Arial" w:cs="Arial"/>
      <w:b/>
      <w:sz w:val="44"/>
      <w:szCs w:val="44"/>
    </w:rPr>
  </w:style>
  <w:style w:type="paragraph" w:styleId="Sous-titre">
    <w:name w:val="Subtitle"/>
    <w:basedOn w:val="Titre10"/>
    <w:next w:val="Corpsdetexte"/>
    <w:qFormat/>
    <w:pPr>
      <w:jc w:val="center"/>
    </w:pPr>
    <w:rPr>
      <w:i/>
      <w:iCs/>
    </w:rPr>
  </w:style>
  <w:style w:type="paragraph" w:styleId="En-tte">
    <w:name w:val="header"/>
    <w:basedOn w:val="Normal"/>
    <w:next w:val="Titre"/>
    <w:pPr>
      <w:suppressLineNumbers/>
      <w:tabs>
        <w:tab w:val="center" w:pos="4818"/>
        <w:tab w:val="right" w:pos="9637"/>
      </w:tabs>
    </w:pPr>
  </w:style>
  <w:style w:type="paragraph" w:styleId="Pieddepage">
    <w:name w:val="footer"/>
    <w:basedOn w:val="Normal"/>
    <w:link w:val="PieddepageCar"/>
    <w:uiPriority w:val="99"/>
    <w:pPr>
      <w:suppressLineNumbers/>
      <w:tabs>
        <w:tab w:val="center" w:pos="4818"/>
        <w:tab w:val="right" w:pos="9637"/>
      </w:tabs>
    </w:pPr>
  </w:style>
  <w:style w:type="paragraph" w:customStyle="1" w:styleId="Contenuducadre">
    <w:name w:val="Contenu du cadre"/>
    <w:basedOn w:val="Normal"/>
    <w:pPr>
      <w:ind w:firstLine="567"/>
    </w:pPr>
  </w:style>
  <w:style w:type="paragraph" w:customStyle="1" w:styleId="Rpertoire">
    <w:name w:val="Répertoire"/>
    <w:basedOn w:val="Normal"/>
    <w:pPr>
      <w:suppressLineNumbers/>
    </w:pPr>
    <w:rPr>
      <w:rFonts w:cs="Tahoma"/>
    </w:rPr>
  </w:style>
  <w:style w:type="paragraph" w:customStyle="1" w:styleId="Indexpersonnalis1">
    <w:name w:val="Index personnalisé 1"/>
    <w:basedOn w:val="Rpertoire"/>
    <w:pPr>
      <w:tabs>
        <w:tab w:val="right" w:leader="dot" w:pos="9637"/>
      </w:tabs>
    </w:pPr>
  </w:style>
  <w:style w:type="paragraph" w:styleId="Notedebasdepage">
    <w:name w:val="footnote text"/>
    <w:basedOn w:val="Normal"/>
    <w:rPr>
      <w:sz w:val="20"/>
      <w:szCs w:val="20"/>
    </w:rPr>
  </w:style>
  <w:style w:type="paragraph" w:styleId="Textedebulles">
    <w:name w:val="Balloon Text"/>
    <w:basedOn w:val="Normal"/>
    <w:rPr>
      <w:rFonts w:ascii="Tahoma" w:hAnsi="Tahoma" w:cs="Tahoma"/>
      <w:sz w:val="16"/>
      <w:szCs w:val="16"/>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character" w:styleId="Marquedecommentaire">
    <w:name w:val="annotation reference"/>
    <w:uiPriority w:val="99"/>
    <w:semiHidden/>
    <w:unhideWhenUsed/>
    <w:rsid w:val="00611564"/>
    <w:rPr>
      <w:sz w:val="16"/>
      <w:szCs w:val="16"/>
    </w:rPr>
  </w:style>
  <w:style w:type="paragraph" w:styleId="Commentaire">
    <w:name w:val="annotation text"/>
    <w:basedOn w:val="Normal"/>
    <w:link w:val="CommentaireCar"/>
    <w:uiPriority w:val="99"/>
    <w:semiHidden/>
    <w:unhideWhenUsed/>
    <w:rsid w:val="00611564"/>
    <w:rPr>
      <w:sz w:val="20"/>
      <w:szCs w:val="20"/>
    </w:rPr>
  </w:style>
  <w:style w:type="character" w:customStyle="1" w:styleId="CommentaireCar">
    <w:name w:val="Commentaire Car"/>
    <w:link w:val="Commentaire"/>
    <w:uiPriority w:val="99"/>
    <w:semiHidden/>
    <w:rsid w:val="00611564"/>
    <w:rPr>
      <w:rFonts w:ascii="Trebuchet MS" w:eastAsia="Arial Unicode MS" w:hAnsi="Trebuchet MS"/>
      <w:lang w:val="fr-BE" w:eastAsia="ar-SA"/>
    </w:rPr>
  </w:style>
  <w:style w:type="paragraph" w:styleId="Objetducommentaire">
    <w:name w:val="annotation subject"/>
    <w:basedOn w:val="Commentaire"/>
    <w:next w:val="Commentaire"/>
    <w:link w:val="ObjetducommentaireCar"/>
    <w:uiPriority w:val="99"/>
    <w:semiHidden/>
    <w:unhideWhenUsed/>
    <w:rsid w:val="00611564"/>
    <w:rPr>
      <w:b/>
      <w:bCs/>
    </w:rPr>
  </w:style>
  <w:style w:type="character" w:customStyle="1" w:styleId="ObjetducommentaireCar">
    <w:name w:val="Objet du commentaire Car"/>
    <w:link w:val="Objetducommentaire"/>
    <w:uiPriority w:val="99"/>
    <w:semiHidden/>
    <w:rsid w:val="00611564"/>
    <w:rPr>
      <w:rFonts w:ascii="Trebuchet MS" w:eastAsia="Arial Unicode MS" w:hAnsi="Trebuchet MS"/>
      <w:b/>
      <w:bCs/>
      <w:lang w:val="fr-BE" w:eastAsia="ar-SA"/>
    </w:rPr>
  </w:style>
  <w:style w:type="table" w:styleId="Grilledutableau">
    <w:name w:val="Table Grid"/>
    <w:basedOn w:val="TableauNormal"/>
    <w:uiPriority w:val="39"/>
    <w:rsid w:val="00824F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D2968"/>
    <w:pPr>
      <w:widowControl/>
      <w:suppressAutoHyphens w:val="0"/>
      <w:spacing w:before="0" w:after="200" w:line="276" w:lineRule="auto"/>
      <w:ind w:left="720"/>
      <w:contextualSpacing/>
      <w:jc w:val="left"/>
    </w:pPr>
    <w:rPr>
      <w:rFonts w:ascii="Calibri" w:eastAsia="Calibri" w:hAnsi="Calibri"/>
      <w:szCs w:val="22"/>
      <w:lang w:eastAsia="en-US"/>
    </w:rPr>
  </w:style>
  <w:style w:type="character" w:styleId="Appelnotedebasdep">
    <w:name w:val="footnote reference"/>
    <w:uiPriority w:val="99"/>
    <w:semiHidden/>
    <w:unhideWhenUsed/>
    <w:rsid w:val="007B6221"/>
    <w:rPr>
      <w:vertAlign w:val="superscript"/>
    </w:rPr>
  </w:style>
  <w:style w:type="character" w:styleId="Lienhypertextesuivivisit">
    <w:name w:val="FollowedHyperlink"/>
    <w:uiPriority w:val="99"/>
    <w:semiHidden/>
    <w:unhideWhenUsed/>
    <w:rsid w:val="00BB5826"/>
    <w:rPr>
      <w:color w:val="800080"/>
      <w:u w:val="single"/>
    </w:rPr>
  </w:style>
  <w:style w:type="character" w:customStyle="1" w:styleId="PieddepageCar">
    <w:name w:val="Pied de page Car"/>
    <w:basedOn w:val="Policepardfaut"/>
    <w:link w:val="Pieddepage"/>
    <w:uiPriority w:val="99"/>
    <w:rsid w:val="009A488B"/>
    <w:rPr>
      <w:rFonts w:ascii="Trebuchet MS" w:eastAsia="Arial Unicode MS" w:hAnsi="Trebuchet MS"/>
      <w:sz w:val="22"/>
      <w:szCs w:val="24"/>
      <w:lang w:val="fr-BE" w:eastAsia="ar-SA"/>
    </w:rPr>
  </w:style>
  <w:style w:type="paragraph" w:styleId="Rvision">
    <w:name w:val="Revision"/>
    <w:hidden/>
    <w:uiPriority w:val="99"/>
    <w:semiHidden/>
    <w:rsid w:val="008533B8"/>
    <w:rPr>
      <w:rFonts w:ascii="Trebuchet MS" w:eastAsia="Arial Unicode MS" w:hAnsi="Trebuchet MS"/>
      <w:sz w:val="22"/>
      <w:szCs w:val="24"/>
      <w:lang w:val="fr-BE" w:eastAsia="ar-SA"/>
    </w:rPr>
  </w:style>
  <w:style w:type="character" w:styleId="lev">
    <w:name w:val="Strong"/>
    <w:basedOn w:val="Policepardfaut"/>
    <w:uiPriority w:val="22"/>
    <w:qFormat/>
    <w:rsid w:val="00311740"/>
    <w:rPr>
      <w:b/>
      <w:bCs/>
    </w:rPr>
  </w:style>
  <w:style w:type="character" w:styleId="Mentionnonrsolue">
    <w:name w:val="Unresolved Mention"/>
    <w:basedOn w:val="Policepardfaut"/>
    <w:uiPriority w:val="99"/>
    <w:semiHidden/>
    <w:unhideWhenUsed/>
    <w:rsid w:val="00905A8B"/>
    <w:rPr>
      <w:color w:val="605E5C"/>
      <w:shd w:val="clear" w:color="auto" w:fill="E1DFDD"/>
    </w:rPr>
  </w:style>
  <w:style w:type="character" w:customStyle="1" w:styleId="normaltextrun">
    <w:name w:val="normaltextrun"/>
    <w:basedOn w:val="Policepardfaut"/>
    <w:rsid w:val="00DF6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29947">
      <w:bodyDiv w:val="1"/>
      <w:marLeft w:val="0"/>
      <w:marRight w:val="0"/>
      <w:marTop w:val="0"/>
      <w:marBottom w:val="0"/>
      <w:divBdr>
        <w:top w:val="none" w:sz="0" w:space="0" w:color="auto"/>
        <w:left w:val="none" w:sz="0" w:space="0" w:color="auto"/>
        <w:bottom w:val="none" w:sz="0" w:space="0" w:color="auto"/>
        <w:right w:val="none" w:sz="0" w:space="0" w:color="auto"/>
      </w:divBdr>
    </w:div>
    <w:div w:id="130294998">
      <w:bodyDiv w:val="1"/>
      <w:marLeft w:val="0"/>
      <w:marRight w:val="0"/>
      <w:marTop w:val="0"/>
      <w:marBottom w:val="0"/>
      <w:divBdr>
        <w:top w:val="none" w:sz="0" w:space="0" w:color="auto"/>
        <w:left w:val="none" w:sz="0" w:space="0" w:color="auto"/>
        <w:bottom w:val="none" w:sz="0" w:space="0" w:color="auto"/>
        <w:right w:val="none" w:sz="0" w:space="0" w:color="auto"/>
      </w:divBdr>
    </w:div>
    <w:div w:id="147985054">
      <w:bodyDiv w:val="1"/>
      <w:marLeft w:val="0"/>
      <w:marRight w:val="0"/>
      <w:marTop w:val="0"/>
      <w:marBottom w:val="0"/>
      <w:divBdr>
        <w:top w:val="none" w:sz="0" w:space="0" w:color="auto"/>
        <w:left w:val="none" w:sz="0" w:space="0" w:color="auto"/>
        <w:bottom w:val="none" w:sz="0" w:space="0" w:color="auto"/>
        <w:right w:val="none" w:sz="0" w:space="0" w:color="auto"/>
      </w:divBdr>
    </w:div>
    <w:div w:id="205528333">
      <w:bodyDiv w:val="1"/>
      <w:marLeft w:val="0"/>
      <w:marRight w:val="0"/>
      <w:marTop w:val="0"/>
      <w:marBottom w:val="0"/>
      <w:divBdr>
        <w:top w:val="none" w:sz="0" w:space="0" w:color="auto"/>
        <w:left w:val="none" w:sz="0" w:space="0" w:color="auto"/>
        <w:bottom w:val="none" w:sz="0" w:space="0" w:color="auto"/>
        <w:right w:val="none" w:sz="0" w:space="0" w:color="auto"/>
      </w:divBdr>
    </w:div>
    <w:div w:id="842597101">
      <w:bodyDiv w:val="1"/>
      <w:marLeft w:val="0"/>
      <w:marRight w:val="0"/>
      <w:marTop w:val="0"/>
      <w:marBottom w:val="0"/>
      <w:divBdr>
        <w:top w:val="none" w:sz="0" w:space="0" w:color="auto"/>
        <w:left w:val="none" w:sz="0" w:space="0" w:color="auto"/>
        <w:bottom w:val="none" w:sz="0" w:space="0" w:color="auto"/>
        <w:right w:val="none" w:sz="0" w:space="0" w:color="auto"/>
      </w:divBdr>
    </w:div>
    <w:div w:id="1238518795">
      <w:bodyDiv w:val="1"/>
      <w:marLeft w:val="0"/>
      <w:marRight w:val="0"/>
      <w:marTop w:val="0"/>
      <w:marBottom w:val="0"/>
      <w:divBdr>
        <w:top w:val="none" w:sz="0" w:space="0" w:color="auto"/>
        <w:left w:val="none" w:sz="0" w:space="0" w:color="auto"/>
        <w:bottom w:val="none" w:sz="0" w:space="0" w:color="auto"/>
        <w:right w:val="none" w:sz="0" w:space="0" w:color="auto"/>
      </w:divBdr>
    </w:div>
    <w:div w:id="1495993653">
      <w:bodyDiv w:val="1"/>
      <w:marLeft w:val="0"/>
      <w:marRight w:val="0"/>
      <w:marTop w:val="0"/>
      <w:marBottom w:val="0"/>
      <w:divBdr>
        <w:top w:val="none" w:sz="0" w:space="0" w:color="auto"/>
        <w:left w:val="none" w:sz="0" w:space="0" w:color="auto"/>
        <w:bottom w:val="none" w:sz="0" w:space="0" w:color="auto"/>
        <w:right w:val="none" w:sz="0" w:space="0" w:color="auto"/>
      </w:divBdr>
    </w:div>
    <w:div w:id="1525509755">
      <w:bodyDiv w:val="1"/>
      <w:marLeft w:val="0"/>
      <w:marRight w:val="0"/>
      <w:marTop w:val="0"/>
      <w:marBottom w:val="0"/>
      <w:divBdr>
        <w:top w:val="none" w:sz="0" w:space="0" w:color="auto"/>
        <w:left w:val="none" w:sz="0" w:space="0" w:color="auto"/>
        <w:bottom w:val="none" w:sz="0" w:space="0" w:color="auto"/>
        <w:right w:val="none" w:sz="0" w:space="0" w:color="auto"/>
      </w:divBdr>
    </w:div>
    <w:div w:id="1529105390">
      <w:bodyDiv w:val="1"/>
      <w:marLeft w:val="0"/>
      <w:marRight w:val="0"/>
      <w:marTop w:val="0"/>
      <w:marBottom w:val="0"/>
      <w:divBdr>
        <w:top w:val="none" w:sz="0" w:space="0" w:color="auto"/>
        <w:left w:val="none" w:sz="0" w:space="0" w:color="auto"/>
        <w:bottom w:val="none" w:sz="0" w:space="0" w:color="auto"/>
        <w:right w:val="none" w:sz="0" w:space="0" w:color="auto"/>
      </w:divBdr>
    </w:div>
    <w:div w:id="1768454687">
      <w:bodyDiv w:val="1"/>
      <w:marLeft w:val="0"/>
      <w:marRight w:val="0"/>
      <w:marTop w:val="0"/>
      <w:marBottom w:val="0"/>
      <w:divBdr>
        <w:top w:val="none" w:sz="0" w:space="0" w:color="auto"/>
        <w:left w:val="none" w:sz="0" w:space="0" w:color="auto"/>
        <w:bottom w:val="none" w:sz="0" w:space="0" w:color="auto"/>
        <w:right w:val="none" w:sz="0" w:space="0" w:color="auto"/>
      </w:divBdr>
    </w:div>
    <w:div w:id="1905413693">
      <w:bodyDiv w:val="1"/>
      <w:marLeft w:val="0"/>
      <w:marRight w:val="0"/>
      <w:marTop w:val="0"/>
      <w:marBottom w:val="0"/>
      <w:divBdr>
        <w:top w:val="none" w:sz="0" w:space="0" w:color="auto"/>
        <w:left w:val="none" w:sz="0" w:space="0" w:color="auto"/>
        <w:bottom w:val="none" w:sz="0" w:space="0" w:color="auto"/>
        <w:right w:val="none" w:sz="0" w:space="0" w:color="auto"/>
      </w:divBdr>
    </w:div>
    <w:div w:id="212816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icia@mondefemmes.org"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mailto:isadora.debacker@actiondamien.be" TargetMode="External"/><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emondeselonlesfemmes.padlet.org/LeMondeselonlesfemmes/vyyybbrc9uyvtdhp" TargetMode="External"/><Relationship Id="rId22" Type="http://schemas.openxmlformats.org/officeDocument/2006/relationships/header" Target="header1.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nis.INTRANET\AppData\Roaming\Microsoft\Templates\acodev-coprogram2.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3503425A9436F4C81B0D83CF902280C" ma:contentTypeVersion="12" ma:contentTypeDescription="Create a new document." ma:contentTypeScope="" ma:versionID="52c8ea3a6669147398addd1fcbd68af8">
  <xsd:schema xmlns:xsd="http://www.w3.org/2001/XMLSchema" xmlns:xs="http://www.w3.org/2001/XMLSchema" xmlns:p="http://schemas.microsoft.com/office/2006/metadata/properties" xmlns:ns3="f0f8b3f1-d05f-493f-acd9-711a7c686106" xmlns:ns4="6ec9e44d-59aa-468d-8052-9fc6380be59d" targetNamespace="http://schemas.microsoft.com/office/2006/metadata/properties" ma:root="true" ma:fieldsID="0f30152a3acba77443139d91eff4e776" ns3:_="" ns4:_="">
    <xsd:import namespace="f0f8b3f1-d05f-493f-acd9-711a7c686106"/>
    <xsd:import namespace="6ec9e44d-59aa-468d-8052-9fc6380be59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f8b3f1-d05f-493f-acd9-711a7c6861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c9e44d-59aa-468d-8052-9fc6380be59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6226F1-3997-4A05-9232-4CED0D38E767}">
  <ds:schemaRefs>
    <ds:schemaRef ds:uri="http://schemas.openxmlformats.org/officeDocument/2006/bibliography"/>
  </ds:schemaRefs>
</ds:datastoreItem>
</file>

<file path=customXml/itemProps2.xml><?xml version="1.0" encoding="utf-8"?>
<ds:datastoreItem xmlns:ds="http://schemas.openxmlformats.org/officeDocument/2006/customXml" ds:itemID="{B9C44ACB-BC84-4B52-90BD-DD7B2D49B7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f8b3f1-d05f-493f-acd9-711a7c686106"/>
    <ds:schemaRef ds:uri="6ec9e44d-59aa-468d-8052-9fc6380be5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35927F-1FD3-49D9-913E-D0CDEE32709F}">
  <ds:schemaRefs>
    <ds:schemaRef ds:uri="http://schemas.microsoft.com/sharepoint/v3/contenttype/forms"/>
  </ds:schemaRefs>
</ds:datastoreItem>
</file>

<file path=customXml/itemProps4.xml><?xml version="1.0" encoding="utf-8"?>
<ds:datastoreItem xmlns:ds="http://schemas.openxmlformats.org/officeDocument/2006/customXml" ds:itemID="{D7A9E63E-5D0E-434A-8C0D-D5C80D7AB924}">
  <ds:schemaRefs>
    <ds:schemaRef ds:uri="http://purl.org/dc/terms/"/>
    <ds:schemaRef ds:uri="http://schemas.microsoft.com/office/2006/documentManagement/types"/>
    <ds:schemaRef ds:uri="http://purl.org/dc/elements/1.1/"/>
    <ds:schemaRef ds:uri="http://schemas.microsoft.com/office/infopath/2007/PartnerControls"/>
    <ds:schemaRef ds:uri="http://www.w3.org/XML/1998/namespace"/>
    <ds:schemaRef ds:uri="f0f8b3f1-d05f-493f-acd9-711a7c686106"/>
    <ds:schemaRef ds:uri="http://purl.org/dc/dcmitype/"/>
    <ds:schemaRef ds:uri="http://schemas.openxmlformats.org/package/2006/metadata/core-properties"/>
    <ds:schemaRef ds:uri="6ec9e44d-59aa-468d-8052-9fc6380be59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acodev-coprogram2</Template>
  <TotalTime>3281</TotalTime>
  <Pages>8</Pages>
  <Words>2196</Words>
  <Characters>12079</Characters>
  <Application>Microsoft Office Word</Application>
  <DocSecurity>0</DocSecurity>
  <Lines>100</Lines>
  <Paragraphs>28</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14247</CharactersWithSpaces>
  <SharedDoc>false</SharedDoc>
  <HLinks>
    <vt:vector size="36" baseType="variant">
      <vt:variant>
        <vt:i4>6160403</vt:i4>
      </vt:variant>
      <vt:variant>
        <vt:i4>15</vt:i4>
      </vt:variant>
      <vt:variant>
        <vt:i4>0</vt:i4>
      </vt:variant>
      <vt:variant>
        <vt:i4>5</vt:i4>
      </vt:variant>
      <vt:variant>
        <vt:lpwstr>http://www.cota.be/)</vt:lpwstr>
      </vt:variant>
      <vt:variant>
        <vt:lpwstr/>
      </vt:variant>
      <vt:variant>
        <vt:i4>2687009</vt:i4>
      </vt:variant>
      <vt:variant>
        <vt:i4>12</vt:i4>
      </vt:variant>
      <vt:variant>
        <vt:i4>0</vt:i4>
      </vt:variant>
      <vt:variant>
        <vt:i4>5</vt:i4>
      </vt:variant>
      <vt:variant>
        <vt:lpwstr>http://portailqualite.acodev.be/fr</vt:lpwstr>
      </vt:variant>
      <vt:variant>
        <vt:lpwstr/>
      </vt:variant>
      <vt:variant>
        <vt:i4>5963847</vt:i4>
      </vt:variant>
      <vt:variant>
        <vt:i4>9</vt:i4>
      </vt:variant>
      <vt:variant>
        <vt:i4>0</vt:i4>
      </vt:variant>
      <vt:variant>
        <vt:i4>5</vt:i4>
      </vt:variant>
      <vt:variant>
        <vt:lpwstr>http://portailqualite.acodev.be/</vt:lpwstr>
      </vt:variant>
      <vt:variant>
        <vt:lpwstr/>
      </vt:variant>
      <vt:variant>
        <vt:i4>5963881</vt:i4>
      </vt:variant>
      <vt:variant>
        <vt:i4>6</vt:i4>
      </vt:variant>
      <vt:variant>
        <vt:i4>0</vt:i4>
      </vt:variant>
      <vt:variant>
        <vt:i4>5</vt:i4>
      </vt:variant>
      <vt:variant>
        <vt:lpwstr>mailto:jf@acodev.be</vt:lpwstr>
      </vt:variant>
      <vt:variant>
        <vt:lpwstr/>
      </vt:variant>
      <vt:variant>
        <vt:i4>3997717</vt:i4>
      </vt:variant>
      <vt:variant>
        <vt:i4>3</vt:i4>
      </vt:variant>
      <vt:variant>
        <vt:i4>0</vt:i4>
      </vt:variant>
      <vt:variant>
        <vt:i4>5</vt:i4>
      </vt:variant>
      <vt:variant>
        <vt:lpwstr>mailto:heleen.neirynck@ngo-federatie.be</vt:lpwstr>
      </vt:variant>
      <vt:variant>
        <vt:lpwstr/>
      </vt:variant>
      <vt:variant>
        <vt:i4>5963847</vt:i4>
      </vt:variant>
      <vt:variant>
        <vt:i4>0</vt:i4>
      </vt:variant>
      <vt:variant>
        <vt:i4>0</vt:i4>
      </vt:variant>
      <vt:variant>
        <vt:i4>5</vt:i4>
      </vt:variant>
      <vt:variant>
        <vt:lpwstr>http://portailqualite.acodev.be/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 Dubuisson</dc:creator>
  <cp:lastModifiedBy>Isadora De Backer</cp:lastModifiedBy>
  <cp:revision>27</cp:revision>
  <cp:lastPrinted>2022-03-31T13:39:00Z</cp:lastPrinted>
  <dcterms:created xsi:type="dcterms:W3CDTF">2022-03-22T11:54:00Z</dcterms:created>
  <dcterms:modified xsi:type="dcterms:W3CDTF">2022-03-31T14:08:00Z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0x01010093503425A9436F4C81B0D83CF902280C</vt:lpwstr>
  </property>
</Properties>
</file>